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6C" w:rsidRDefault="005E461A">
      <w:pPr>
        <w:spacing w:line="20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4"/>
          <w:sz w:val="17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7"/>
          <w:lang w:val="it-IT"/>
        </w:rPr>
        <w:t>Dichiarazioni reddituali e patrimoniali</w:t>
      </w:r>
    </w:p>
    <w:p w:rsidR="0092476C" w:rsidRDefault="005E461A">
      <w:pPr>
        <w:spacing w:before="115" w:after="293" w:line="210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5"/>
          <w:sz w:val="17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7"/>
          <w:lang w:val="it-IT"/>
        </w:rPr>
        <w:t xml:space="preserve">ai sensi dell'articolo 14, comma 1, lettera f) del </w:t>
      </w:r>
      <w:proofErr w:type="spellStart"/>
      <w:proofErr w:type="gramStart"/>
      <w:r>
        <w:rPr>
          <w:rFonts w:ascii="Verdana" w:eastAsia="Verdana" w:hAnsi="Verdana"/>
          <w:b/>
          <w:color w:val="000000"/>
          <w:spacing w:val="5"/>
          <w:sz w:val="17"/>
          <w:lang w:val="it-IT"/>
        </w:rPr>
        <w:t>D.Lgs</w:t>
      </w:r>
      <w:proofErr w:type="gramEnd"/>
      <w:r>
        <w:rPr>
          <w:rFonts w:ascii="Verdana" w:eastAsia="Verdana" w:hAnsi="Verdana"/>
          <w:b/>
          <w:color w:val="000000"/>
          <w:spacing w:val="5"/>
          <w:sz w:val="17"/>
          <w:lang w:val="it-IT"/>
        </w:rPr>
        <w:t>.</w:t>
      </w:r>
      <w:proofErr w:type="spellEnd"/>
      <w:r>
        <w:rPr>
          <w:rFonts w:ascii="Verdana" w:eastAsia="Verdana" w:hAnsi="Verdana"/>
          <w:b/>
          <w:color w:val="000000"/>
          <w:spacing w:val="5"/>
          <w:sz w:val="17"/>
          <w:lang w:val="it-IT"/>
        </w:rPr>
        <w:t xml:space="preserve"> 14 marzo 2013, n. 33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00"/>
        <w:gridCol w:w="2434"/>
        <w:gridCol w:w="2424"/>
      </w:tblGrid>
      <w:tr w:rsidR="0092476C">
        <w:trPr>
          <w:trHeight w:hRule="exact" w:val="45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5E461A" w:rsidP="00341664">
            <w:pPr>
              <w:spacing w:before="6" w:line="180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Cognome</w:t>
            </w:r>
          </w:p>
          <w:p w:rsidR="0092476C" w:rsidRDefault="005E461A">
            <w:pPr>
              <w:spacing w:before="6" w:line="180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GRAND BLANC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5E461A" w:rsidP="00341664">
            <w:pPr>
              <w:spacing w:before="6" w:line="180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Nome</w:t>
            </w:r>
          </w:p>
          <w:p w:rsidR="00341664" w:rsidRDefault="00341664" w:rsidP="00341664">
            <w:pPr>
              <w:spacing w:before="38" w:after="195" w:line="208" w:lineRule="exact"/>
              <w:ind w:left="12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MARZIA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before="36" w:line="208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Carica</w:t>
            </w:r>
          </w:p>
          <w:p w:rsidR="0092476C" w:rsidRDefault="005E461A">
            <w:pPr>
              <w:tabs>
                <w:tab w:val="right" w:pos="2376"/>
              </w:tabs>
              <w:spacing w:before="3" w:line="194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CONSIGLIERE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DI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5E461A">
            <w:pPr>
              <w:spacing w:line="220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Atto e data della nomina VERBALE ASSEMBLEA DEL</w:t>
            </w:r>
          </w:p>
        </w:tc>
      </w:tr>
      <w:tr w:rsidR="0092476C">
        <w:trPr>
          <w:trHeight w:hRule="exact" w:val="230"/>
        </w:trPr>
        <w:tc>
          <w:tcPr>
            <w:tcW w:w="2414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00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92476C" w:rsidP="00341664">
            <w:pPr>
              <w:spacing w:before="6" w:line="180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</w:p>
        </w:tc>
        <w:tc>
          <w:tcPr>
            <w:tcW w:w="2434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92476C" w:rsidRDefault="005E461A">
            <w:pPr>
              <w:tabs>
                <w:tab w:val="right" w:pos="2376"/>
              </w:tabs>
              <w:spacing w:line="196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AMMINISTRAZIONE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DI</w:t>
            </w:r>
          </w:p>
        </w:tc>
        <w:tc>
          <w:tcPr>
            <w:tcW w:w="2424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:rsidR="0092476C" w:rsidRDefault="005E461A">
            <w:pPr>
              <w:spacing w:after="60" w:line="156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15/06/2020</w:t>
            </w:r>
          </w:p>
        </w:tc>
      </w:tr>
      <w:tr w:rsidR="0092476C">
        <w:trPr>
          <w:trHeight w:hRule="exact" w:val="241"/>
        </w:trPr>
        <w:tc>
          <w:tcPr>
            <w:tcW w:w="2414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00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34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341664">
            <w:pPr>
              <w:spacing w:after="16" w:line="208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 xml:space="preserve">CVA ENERGIE SRL A 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s.u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.</w:t>
            </w:r>
          </w:p>
        </w:tc>
        <w:tc>
          <w:tcPr>
            <w:tcW w:w="2424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92476C" w:rsidRDefault="0092476C">
      <w:pPr>
        <w:spacing w:after="191" w:line="20" w:lineRule="exact"/>
      </w:pPr>
    </w:p>
    <w:p w:rsidR="0092476C" w:rsidRDefault="005E461A">
      <w:pPr>
        <w:spacing w:after="191" w:line="207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4"/>
          <w:sz w:val="17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7"/>
          <w:u w:val="single"/>
          <w:lang w:val="it-IT"/>
        </w:rPr>
        <w:t>DICHIARA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520"/>
        <w:gridCol w:w="2386"/>
        <w:gridCol w:w="2289"/>
      </w:tblGrid>
      <w:tr w:rsidR="0092476C">
        <w:trPr>
          <w:trHeight w:hRule="exact" w:val="350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1" w:line="214" w:lineRule="exact"/>
              <w:ind w:right="3048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I - BENI IMMOBILI (terreni e fabbricati)</w:t>
            </w:r>
          </w:p>
        </w:tc>
      </w:tr>
      <w:tr w:rsidR="0092476C">
        <w:trPr>
          <w:trHeight w:hRule="exact" w:val="34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5" w:line="212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Tipologia (a)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1" w:line="208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Comune di ubicazione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4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Titolo (b)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9" w:line="210" w:lineRule="exact"/>
              <w:ind w:right="59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Quota di titolarità</w:t>
            </w:r>
          </w:p>
        </w:tc>
      </w:tr>
      <w:tr w:rsidR="0092476C">
        <w:trPr>
          <w:trHeight w:hRule="exact" w:val="3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7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Fabbricato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6" w:line="209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7" w:line="208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09" w:lineRule="exact"/>
              <w:ind w:right="140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100,00</w:t>
            </w:r>
          </w:p>
        </w:tc>
      </w:tr>
      <w:tr w:rsidR="0092476C">
        <w:trPr>
          <w:trHeight w:hRule="exact" w:val="34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6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Fabbricato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4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08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9" w:line="215" w:lineRule="exact"/>
              <w:ind w:right="140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4,17</w:t>
            </w:r>
          </w:p>
        </w:tc>
      </w:tr>
      <w:tr w:rsidR="0092476C">
        <w:trPr>
          <w:trHeight w:hRule="exact" w:val="3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1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Fabbricati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5" w:line="209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5" w:line="209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09" w:line="208" w:lineRule="exact"/>
              <w:ind w:right="140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16,67</w:t>
            </w:r>
          </w:p>
        </w:tc>
      </w:tr>
      <w:tr w:rsidR="0092476C">
        <w:trPr>
          <w:trHeight w:hRule="exact" w:val="34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6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Terreni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4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0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08" w:lineRule="exact"/>
              <w:ind w:right="140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50,00</w:t>
            </w:r>
          </w:p>
        </w:tc>
      </w:tr>
      <w:tr w:rsidR="0092476C">
        <w:trPr>
          <w:trHeight w:hRule="exact" w:val="34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1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Terreni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00" w:line="215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0" w:line="210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4" w:line="208" w:lineRule="exact"/>
              <w:ind w:right="140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16,67</w:t>
            </w:r>
          </w:p>
        </w:tc>
      </w:tr>
      <w:tr w:rsidR="0092476C">
        <w:trPr>
          <w:trHeight w:hRule="exact" w:val="3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21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Terreni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2" w:line="208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0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7" w:line="208" w:lineRule="exact"/>
              <w:ind w:right="149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3,33</w:t>
            </w:r>
          </w:p>
        </w:tc>
      </w:tr>
      <w:tr w:rsidR="0092476C">
        <w:trPr>
          <w:trHeight w:hRule="exact" w:val="33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6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Terreni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0" w:line="210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0" w:line="210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2" w:line="208" w:lineRule="exact"/>
              <w:ind w:right="149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1,11</w:t>
            </w:r>
          </w:p>
        </w:tc>
      </w:tr>
      <w:tr w:rsidR="0092476C">
        <w:trPr>
          <w:trHeight w:hRule="exact" w:val="35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31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Terreni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22" w:line="208" w:lineRule="exact"/>
              <w:ind w:left="10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Ayas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15" w:lineRule="exact"/>
              <w:ind w:left="101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Comproprietà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20" w:line="210" w:lineRule="exact"/>
              <w:ind w:right="149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1,04</w:t>
            </w:r>
          </w:p>
        </w:tc>
      </w:tr>
    </w:tbl>
    <w:p w:rsidR="0092476C" w:rsidRDefault="0092476C">
      <w:pPr>
        <w:spacing w:after="200" w:line="20" w:lineRule="exact"/>
      </w:pPr>
    </w:p>
    <w:p w:rsidR="0092476C" w:rsidRDefault="005E461A">
      <w:pPr>
        <w:numPr>
          <w:ilvl w:val="0"/>
          <w:numId w:val="1"/>
        </w:numPr>
        <w:tabs>
          <w:tab w:val="clear" w:pos="288"/>
          <w:tab w:val="left" w:pos="360"/>
        </w:tabs>
        <w:spacing w:line="203" w:lineRule="exact"/>
        <w:ind w:left="72"/>
        <w:textAlignment w:val="baseline"/>
        <w:rPr>
          <w:rFonts w:ascii="Verdana" w:eastAsia="Verdana" w:hAnsi="Verdana"/>
          <w:color w:val="000000"/>
          <w:spacing w:val="-3"/>
          <w:sz w:val="17"/>
          <w:lang w:val="it-IT"/>
        </w:rPr>
      </w:pPr>
      <w:r>
        <w:rPr>
          <w:rFonts w:ascii="Verdana" w:eastAsia="Verdana" w:hAnsi="Verdana"/>
          <w:color w:val="000000"/>
          <w:spacing w:val="-3"/>
          <w:sz w:val="17"/>
          <w:lang w:val="it-IT"/>
        </w:rPr>
        <w:t>Specificare se trattasi di fabbricato o terreno.</w:t>
      </w:r>
    </w:p>
    <w:p w:rsidR="0092476C" w:rsidRDefault="005E461A">
      <w:pPr>
        <w:numPr>
          <w:ilvl w:val="0"/>
          <w:numId w:val="1"/>
        </w:numPr>
        <w:tabs>
          <w:tab w:val="clear" w:pos="288"/>
          <w:tab w:val="left" w:pos="360"/>
        </w:tabs>
        <w:spacing w:before="103" w:after="297" w:line="208" w:lineRule="exact"/>
        <w:ind w:left="72"/>
        <w:textAlignment w:val="baseline"/>
        <w:rPr>
          <w:rFonts w:ascii="Verdana" w:eastAsia="Verdana" w:hAnsi="Verdana"/>
          <w:color w:val="000000"/>
          <w:spacing w:val="-4"/>
          <w:sz w:val="17"/>
          <w:lang w:val="it-IT"/>
        </w:rPr>
      </w:pPr>
      <w:r>
        <w:rPr>
          <w:rFonts w:ascii="Verdana" w:eastAsia="Verdana" w:hAnsi="Verdana"/>
          <w:color w:val="000000"/>
          <w:spacing w:val="-4"/>
          <w:sz w:val="17"/>
          <w:lang w:val="it-IT"/>
        </w:rPr>
        <w:t>Specificare se trattasi di proprietà, comproprietà, superficie, enfiteusi, usufrutto, uso, abitazione, servitù, ipoteca.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177"/>
        <w:gridCol w:w="3326"/>
      </w:tblGrid>
      <w:tr w:rsidR="0092476C">
        <w:trPr>
          <w:trHeight w:hRule="exact" w:val="341"/>
        </w:trPr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5" w:line="208" w:lineRule="exact"/>
              <w:ind w:right="3488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H - BENI MOBILI REGISTRATI</w:t>
            </w:r>
          </w:p>
        </w:tc>
      </w:tr>
      <w:tr w:rsidR="0092476C">
        <w:trPr>
          <w:trHeight w:hRule="exact" w:val="34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08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Modello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7" w:line="208" w:lineRule="exact"/>
              <w:ind w:right="2616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Anno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8" w:line="208" w:lineRule="exact"/>
              <w:ind w:right="217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Annotazioni</w:t>
            </w:r>
          </w:p>
        </w:tc>
      </w:tr>
      <w:tr w:rsidR="0092476C">
        <w:trPr>
          <w:trHeight w:hRule="exact" w:val="34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5" w:line="210" w:lineRule="exact"/>
              <w:ind w:left="12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Autovettura Peugeot 208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08" w:lineRule="exact"/>
              <w:ind w:right="2616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2014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92476C">
        <w:trPr>
          <w:trHeight w:hRule="exact" w:val="35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92476C" w:rsidRDefault="0092476C">
      <w:pPr>
        <w:spacing w:after="392" w:line="20" w:lineRule="exact"/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183"/>
        <w:gridCol w:w="3312"/>
      </w:tblGrid>
      <w:tr w:rsidR="0092476C">
        <w:trPr>
          <w:trHeight w:hRule="exact" w:val="346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0" w:line="2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III - TITOLARITA' DI IMPRESE, AZIONI SOCIETARIE, QUOTE DI PARTECIPAZIONE A SOCIETA'</w:t>
            </w:r>
          </w:p>
        </w:tc>
      </w:tr>
      <w:tr w:rsidR="0092476C">
        <w:trPr>
          <w:trHeight w:hRule="exact" w:val="76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abs>
                <w:tab w:val="left" w:pos="1800"/>
                <w:tab w:val="right" w:pos="3096"/>
              </w:tabs>
              <w:spacing w:line="208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Denominazione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della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società</w:t>
            </w:r>
          </w:p>
          <w:p w:rsidR="0092476C" w:rsidRDefault="005E461A">
            <w:pPr>
              <w:spacing w:before="45" w:after="288" w:line="214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(anche estera)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abs>
                <w:tab w:val="left" w:pos="864"/>
                <w:tab w:val="left" w:pos="1224"/>
                <w:tab w:val="left" w:pos="2016"/>
                <w:tab w:val="right" w:pos="3096"/>
              </w:tabs>
              <w:spacing w:line="2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Entità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in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valore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assoluto</w:t>
            </w: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ab/>
              <w:t>e</w:t>
            </w:r>
          </w:p>
          <w:p w:rsidR="0092476C" w:rsidRDefault="005E461A">
            <w:pPr>
              <w:spacing w:before="1" w:after="33" w:line="252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percentuale delle quote o azioni possedute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538" w:line="208" w:lineRule="exact"/>
              <w:ind w:right="2155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Annotazioni</w:t>
            </w:r>
          </w:p>
        </w:tc>
      </w:tr>
      <w:tr w:rsidR="0092476C">
        <w:trPr>
          <w:trHeight w:hRule="exact" w:val="355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92476C" w:rsidRDefault="0092476C">
      <w:pPr>
        <w:spacing w:after="393" w:line="20" w:lineRule="exact"/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34"/>
      </w:tblGrid>
      <w:tr w:rsidR="0092476C">
        <w:trPr>
          <w:trHeight w:hRule="exact" w:val="350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1" w:line="208" w:lineRule="exact"/>
              <w:ind w:right="2054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IV - CARICHE DI AMMINISTRATORE O SINDACO DI SOCIETA'</w:t>
            </w:r>
          </w:p>
        </w:tc>
      </w:tr>
      <w:tr w:rsidR="0092476C">
        <w:trPr>
          <w:trHeight w:hRule="exact" w:val="33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1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Tipo di carica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2" w:line="208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Denominazione della società</w:t>
            </w:r>
          </w:p>
        </w:tc>
      </w:tr>
      <w:tr w:rsidR="0092476C">
        <w:trPr>
          <w:trHeight w:hRule="exact" w:val="33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9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CONSIGLIERE DI AMMINISTRAZIONE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12" w:line="208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CVA SPA</w:t>
            </w:r>
          </w:p>
        </w:tc>
      </w:tr>
      <w:tr w:rsidR="0092476C">
        <w:trPr>
          <w:trHeight w:hRule="exact" w:val="33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12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CONSIGLIERE DI AMMINISTRAZIONE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76C" w:rsidRDefault="005E461A">
            <w:pPr>
              <w:spacing w:after="105" w:line="208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CVA ENERGIE SRL A S.U.</w:t>
            </w:r>
          </w:p>
        </w:tc>
      </w:tr>
      <w:tr w:rsidR="0092476C">
        <w:trPr>
          <w:trHeight w:hRule="exact" w:val="36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36" w:line="20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SINDACO SUPPLENTE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Default="005E461A">
            <w:pPr>
              <w:spacing w:after="126" w:line="208" w:lineRule="exact"/>
              <w:ind w:left="106"/>
              <w:textAlignment w:val="baseline"/>
              <w:rPr>
                <w:rFonts w:ascii="Verdana" w:eastAsia="Verdana" w:hAnsi="Verdana"/>
                <w:color w:val="000000"/>
                <w:sz w:val="17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it-IT"/>
              </w:rPr>
              <w:t>TELCHA S.r.l.</w:t>
            </w:r>
          </w:p>
        </w:tc>
      </w:tr>
    </w:tbl>
    <w:p w:rsidR="0092476C" w:rsidRDefault="0092476C">
      <w:pPr>
        <w:spacing w:after="301" w:line="20" w:lineRule="exact"/>
      </w:pPr>
    </w:p>
    <w:p w:rsidR="0092476C" w:rsidRDefault="005E461A">
      <w:pPr>
        <w:spacing w:line="281" w:lineRule="exact"/>
        <w:ind w:left="72"/>
        <w:textAlignment w:val="baseline"/>
        <w:rPr>
          <w:rFonts w:ascii="Verdana" w:eastAsia="Verdana" w:hAnsi="Verdana"/>
          <w:color w:val="000000"/>
          <w:spacing w:val="4"/>
          <w:sz w:val="17"/>
          <w:lang w:val="it-IT"/>
        </w:rPr>
      </w:pPr>
      <w:r>
        <w:rPr>
          <w:rFonts w:ascii="Verdana" w:eastAsia="Verdana" w:hAnsi="Verdana"/>
          <w:color w:val="000000"/>
          <w:spacing w:val="4"/>
          <w:sz w:val="17"/>
          <w:lang w:val="it-IT"/>
        </w:rPr>
        <w:t>Si comunica che il coniuge non separato ed i parenti entro il secondo grado della sottoscritta non hanno dato il proprio consenso alla pubblicazione della situazione patrimoniale e delle rispettive dichiarazioni dei redditi.</w:t>
      </w:r>
    </w:p>
    <w:p w:rsidR="0092476C" w:rsidRDefault="005E461A">
      <w:pPr>
        <w:spacing w:before="355" w:line="218" w:lineRule="exact"/>
        <w:ind w:left="72"/>
        <w:textAlignment w:val="baseline"/>
        <w:rPr>
          <w:rFonts w:ascii="Verdana" w:eastAsia="Verdana" w:hAnsi="Verdana"/>
          <w:color w:val="000000"/>
          <w:spacing w:val="5"/>
          <w:sz w:val="17"/>
          <w:lang w:val="it-IT"/>
        </w:rPr>
      </w:pPr>
      <w:r>
        <w:rPr>
          <w:rFonts w:ascii="Verdana" w:eastAsia="Verdana" w:hAnsi="Verdana"/>
          <w:color w:val="000000"/>
          <w:spacing w:val="5"/>
          <w:sz w:val="17"/>
          <w:lang w:val="it-IT"/>
        </w:rPr>
        <w:t>Sul mio onore affermo che la presente dichiarazione corrisponde al vero.</w:t>
      </w:r>
    </w:p>
    <w:p w:rsidR="0092476C" w:rsidRDefault="005E461A">
      <w:pPr>
        <w:spacing w:before="338" w:line="214" w:lineRule="exact"/>
        <w:ind w:left="72"/>
        <w:textAlignment w:val="baseline"/>
        <w:rPr>
          <w:rFonts w:ascii="Verdana" w:eastAsia="Verdana" w:hAnsi="Verdana"/>
          <w:color w:val="000000"/>
          <w:spacing w:val="5"/>
          <w:sz w:val="17"/>
          <w:lang w:val="it-IT"/>
        </w:rPr>
      </w:pPr>
      <w:r>
        <w:rPr>
          <w:rFonts w:ascii="Verdana" w:eastAsia="Verdana" w:hAnsi="Verdana"/>
          <w:color w:val="000000"/>
          <w:spacing w:val="5"/>
          <w:sz w:val="17"/>
          <w:lang w:val="it-IT"/>
        </w:rPr>
        <w:t>La sottoscritta si impegna ad aggiornare annualmente la presente dichiarazione.</w:t>
      </w:r>
    </w:p>
    <w:p w:rsidR="0092476C" w:rsidRDefault="0092476C">
      <w:pPr>
        <w:sectPr w:rsidR="0092476C">
          <w:pgSz w:w="11904" w:h="16824"/>
          <w:pgMar w:top="1120" w:right="916" w:bottom="748" w:left="1228" w:header="720" w:footer="720" w:gutter="0"/>
          <w:cols w:space="720"/>
        </w:sectPr>
      </w:pPr>
    </w:p>
    <w:p w:rsidR="0092476C" w:rsidRPr="00341664" w:rsidRDefault="005E461A" w:rsidP="00341664">
      <w:pPr>
        <w:spacing w:before="13" w:line="217" w:lineRule="exact"/>
        <w:textAlignment w:val="baseline"/>
        <w:rPr>
          <w:rFonts w:ascii="Verdana" w:eastAsia="Verdana" w:hAnsi="Verdana"/>
          <w:color w:val="000000"/>
          <w:spacing w:val="4"/>
          <w:sz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588010</wp:posOffset>
                </wp:positionV>
                <wp:extent cx="6062345" cy="405130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94"/>
                              <w:gridCol w:w="3153"/>
                            </w:tblGrid>
                            <w:tr w:rsidR="0092476C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39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2476C" w:rsidRDefault="005E461A">
                                  <w:pPr>
                                    <w:spacing w:before="60" w:after="357" w:line="211" w:lineRule="exact"/>
                                    <w:ind w:right="4181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i/>
                                      <w:color w:val="000000"/>
                                      <w:sz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i/>
                                      <w:color w:val="000000"/>
                                      <w:sz w:val="18"/>
                                      <w:lang w:val="it-IT"/>
                                    </w:rPr>
                                    <w:t>Ayas, 02 dicembre 2020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92476C" w:rsidRPr="009F59F2" w:rsidRDefault="009F59F2">
                                  <w:pPr>
                                    <w:jc w:val="center"/>
                                    <w:textAlignment w:val="baseline"/>
                                    <w:rPr>
                                      <w:i/>
                                    </w:rPr>
                                  </w:pPr>
                                  <w:r w:rsidRPr="009F59F2">
                                    <w:rPr>
                                      <w:i/>
                                      <w:noProof/>
                                      <w:lang w:val="it-IT" w:eastAsia="it-IT"/>
                                    </w:rPr>
                                    <w:t>Firmato in originale</w:t>
                                  </w:r>
                                </w:p>
                              </w:tc>
                            </w:tr>
                          </w:tbl>
                          <w:p w:rsidR="009443E3" w:rsidRDefault="009443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.55pt;margin-top:46.3pt;width:477.35pt;height:31.9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94"/>
                        <w:gridCol w:w="3153"/>
                      </w:tblGrid>
                      <w:tr w:rsidR="0092476C">
                        <w:trPr>
                          <w:trHeight w:hRule="exact" w:val="638"/>
                        </w:trPr>
                        <w:tc>
                          <w:tcPr>
                            <w:tcW w:w="639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2476C" w:rsidRDefault="005E461A">
                            <w:pPr>
                              <w:spacing w:before="60" w:after="357" w:line="211" w:lineRule="exact"/>
                              <w:ind w:right="4181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i/>
                                <w:color w:val="000000"/>
                                <w:sz w:val="18"/>
                                <w:lang w:val="it-IT"/>
                              </w:rPr>
                              <w:t>Ayas, 02 dicembre 2020</w:t>
                            </w:r>
                          </w:p>
                        </w:tc>
                        <w:tc>
                          <w:tcPr>
                            <w:tcW w:w="315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92476C" w:rsidRPr="009F59F2" w:rsidRDefault="009F59F2">
                            <w:pPr>
                              <w:jc w:val="center"/>
                              <w:textAlignment w:val="baseline"/>
                              <w:rPr>
                                <w:i/>
                              </w:rPr>
                            </w:pPr>
                            <w:r w:rsidRPr="009F59F2">
                              <w:rPr>
                                <w:i/>
                                <w:noProof/>
                                <w:lang w:val="it-IT" w:eastAsia="it-IT"/>
                              </w:rPr>
                              <w:t>Firmato in originale</w:t>
                            </w:r>
                          </w:p>
                        </w:tc>
                      </w:tr>
                    </w:tbl>
                    <w:p w:rsidR="009443E3" w:rsidRDefault="009443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Verdana" w:hAnsi="Verdana"/>
          <w:color w:val="000000"/>
          <w:spacing w:val="4"/>
          <w:sz w:val="18"/>
          <w:lang w:val="it-IT"/>
        </w:rPr>
        <w:t xml:space="preserve">Ai sensi dell'articolo 14 del </w:t>
      </w:r>
      <w:proofErr w:type="spellStart"/>
      <w:proofErr w:type="gramStart"/>
      <w:r>
        <w:rPr>
          <w:rFonts w:ascii="Verdana" w:eastAsia="Verdana" w:hAnsi="Verdana"/>
          <w:color w:val="000000"/>
          <w:spacing w:val="4"/>
          <w:sz w:val="18"/>
          <w:lang w:val="it-IT"/>
        </w:rPr>
        <w:t>D.Lgs</w:t>
      </w:r>
      <w:proofErr w:type="gramEnd"/>
      <w:r>
        <w:rPr>
          <w:rFonts w:ascii="Verdana" w:eastAsia="Verdana" w:hAnsi="Verdana"/>
          <w:color w:val="000000"/>
          <w:spacing w:val="4"/>
          <w:sz w:val="18"/>
          <w:lang w:val="it-IT"/>
        </w:rPr>
        <w:t>.</w:t>
      </w:r>
      <w:proofErr w:type="spellEnd"/>
      <w:r>
        <w:rPr>
          <w:rFonts w:ascii="Verdana" w:eastAsia="Verdana" w:hAnsi="Verdana"/>
          <w:color w:val="000000"/>
          <w:spacing w:val="4"/>
          <w:sz w:val="18"/>
          <w:lang w:val="it-IT"/>
        </w:rPr>
        <w:t xml:space="preserve"> 33/2013, la presente dichiarazione</w:t>
      </w:r>
      <w:r w:rsidR="00341664">
        <w:rPr>
          <w:rFonts w:ascii="Verdana" w:eastAsia="Verdana" w:hAnsi="Verdana"/>
          <w:color w:val="000000"/>
          <w:spacing w:val="4"/>
          <w:sz w:val="18"/>
          <w:lang w:val="it-IT"/>
        </w:rPr>
        <w:t xml:space="preserve"> sarà pubblicata sul sito web della Società </w:t>
      </w:r>
      <w:bookmarkStart w:id="0" w:name="_GoBack"/>
      <w:bookmarkEnd w:id="0"/>
      <w:r>
        <w:rPr>
          <w:rFonts w:ascii="Verdana" w:eastAsia="Verdana" w:hAnsi="Verdana"/>
          <w:color w:val="000000"/>
          <w:spacing w:val="-1"/>
          <w:sz w:val="18"/>
          <w:lang w:val="it-IT"/>
        </w:rPr>
        <w:t>in adempimento degli obblighi di legge.</w:t>
      </w:r>
    </w:p>
    <w:sectPr w:rsidR="0092476C" w:rsidRPr="00341664">
      <w:pgSz w:w="11904" w:h="16824"/>
      <w:pgMar w:top="1340" w:right="904" w:bottom="14162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9EF"/>
    <w:multiLevelType w:val="multilevel"/>
    <w:tmpl w:val="0770BFA4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-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6C"/>
    <w:rsid w:val="00341664"/>
    <w:rsid w:val="005E461A"/>
    <w:rsid w:val="0092476C"/>
    <w:rsid w:val="009443E3"/>
    <w:rsid w:val="009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AD1"/>
  <w15:docId w15:val="{DDE12F06-21E1-46BD-ADF9-643E184D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 Alberto</dc:creator>
  <cp:lastModifiedBy>PAGANIN Alberto</cp:lastModifiedBy>
  <cp:revision>3</cp:revision>
  <dcterms:created xsi:type="dcterms:W3CDTF">2020-12-11T14:11:00Z</dcterms:created>
  <dcterms:modified xsi:type="dcterms:W3CDTF">2020-12-11T14:20:00Z</dcterms:modified>
</cp:coreProperties>
</file>