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4D59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B54FA90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361D5F19" w14:textId="77777777" w:rsidR="00DD7550" w:rsidRDefault="00DD7550"/>
    <w:p w14:paraId="1FD6146E" w14:textId="77777777" w:rsidR="00EC78AC" w:rsidRDefault="00EC78AC"/>
    <w:p w14:paraId="72DA8B56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4E0D303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4520581B" w14:textId="40B3B697" w:rsidR="00EC78AC" w:rsidRPr="00EC78AC" w:rsidRDefault="00B54A0F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Bonino Alberto</w:t>
            </w:r>
          </w:p>
        </w:tc>
      </w:tr>
    </w:tbl>
    <w:p w14:paraId="400BCD57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755C6484" w14:textId="77777777" w:rsidTr="00B54A0F">
        <w:trPr>
          <w:trHeight w:val="2030"/>
        </w:trPr>
        <w:tc>
          <w:tcPr>
            <w:tcW w:w="10201" w:type="dxa"/>
            <w:vAlign w:val="center"/>
          </w:tcPr>
          <w:p w14:paraId="3F38C30D" w14:textId="77777777"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14:paraId="00BC5587" w14:textId="3F3DE156" w:rsidR="00B54A0F" w:rsidRPr="00460936" w:rsidRDefault="00B54A0F" w:rsidP="00B54A0F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B54A0F">
              <w:rPr>
                <w:rFonts w:ascii="Verdana" w:hAnsi="Verdana" w:cs="Calibri Light"/>
                <w:sz w:val="20"/>
                <w:szCs w:val="20"/>
              </w:rPr>
              <w:t>Laurea in scienze geologiche conseguita nel marzo 1998 presso l’Università degli Studi di Torino con</w:t>
            </w:r>
            <w:r w:rsidRPr="0046093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r w:rsidRPr="00B54A0F">
              <w:rPr>
                <w:rFonts w:ascii="Verdana" w:hAnsi="Verdana" w:cs="Calibri Light"/>
                <w:sz w:val="20"/>
                <w:szCs w:val="20"/>
              </w:rPr>
              <w:t>punti 100/110.</w:t>
            </w:r>
          </w:p>
          <w:p w14:paraId="43FA6B2C" w14:textId="77777777" w:rsidR="00B54A0F" w:rsidRPr="00B54A0F" w:rsidRDefault="00B54A0F" w:rsidP="00B54A0F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7F9F96D2" w14:textId="5D451B87" w:rsidR="00EC78AC" w:rsidRPr="00460936" w:rsidRDefault="00B54A0F" w:rsidP="00B54A0F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 w:rsidRPr="00B54A0F">
              <w:rPr>
                <w:rFonts w:ascii="Verdana" w:hAnsi="Verdana" w:cs="Calibri Light"/>
                <w:sz w:val="20"/>
                <w:szCs w:val="20"/>
              </w:rPr>
              <w:t>Abilitazione all’esercizio della professione di geologo conseguita nel giugno 2000 presso l’Università</w:t>
            </w:r>
            <w:r w:rsidRPr="00460936">
              <w:rPr>
                <w:rFonts w:ascii="Verdana" w:hAnsi="Verdana" w:cs="Calibri Light"/>
                <w:sz w:val="20"/>
                <w:szCs w:val="20"/>
              </w:rPr>
              <w:t xml:space="preserve"> degli Studi di Torino con punti 105/150.</w:t>
            </w:r>
          </w:p>
          <w:p w14:paraId="06FC924E" w14:textId="77777777" w:rsidR="00EA4365" w:rsidRPr="00EA4365" w:rsidRDefault="00EA4365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14:paraId="22857814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74890034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3FFAE753" w14:textId="77777777" w:rsidTr="00EC78AC">
        <w:tc>
          <w:tcPr>
            <w:tcW w:w="10188" w:type="dxa"/>
          </w:tcPr>
          <w:p w14:paraId="46D9CC9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C8AA6E1" w14:textId="68890D2C" w:rsidR="00EC78AC" w:rsidRPr="00460936" w:rsidRDefault="00460936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460936">
              <w:rPr>
                <w:rFonts w:ascii="Verdana" w:hAnsi="Verdana" w:cs="Calibri Light"/>
                <w:sz w:val="20"/>
                <w:szCs w:val="20"/>
              </w:rPr>
              <w:t xml:space="preserve">Febbraio 2001 – </w:t>
            </w:r>
            <w:r w:rsidR="00FF2DC3">
              <w:rPr>
                <w:rFonts w:ascii="Verdana" w:hAnsi="Verdana" w:cs="Calibri Light"/>
                <w:sz w:val="20"/>
                <w:szCs w:val="20"/>
              </w:rPr>
              <w:t>Giugno</w:t>
            </w:r>
            <w:r w:rsidRPr="00460936">
              <w:rPr>
                <w:rFonts w:ascii="Verdana" w:hAnsi="Verdana" w:cs="Calibri Light"/>
                <w:sz w:val="20"/>
                <w:szCs w:val="20"/>
              </w:rPr>
              <w:t xml:space="preserve"> 2021</w:t>
            </w:r>
          </w:p>
          <w:p w14:paraId="375191C6" w14:textId="77777777" w:rsidR="00460936" w:rsidRPr="00460936" w:rsidRDefault="00460936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50EEA4F" w14:textId="77777777" w:rsidR="00B54A0F" w:rsidRPr="00460936" w:rsidRDefault="00B54A0F" w:rsidP="00B54A0F">
            <w:pPr>
              <w:widowControl/>
              <w:adjustRightInd w:val="0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Geologo libero professionista con attività prevalente nei seguenti campi:</w:t>
            </w:r>
          </w:p>
          <w:p w14:paraId="183FA1C2" w14:textId="2A2973E1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5"/>
              </w:numPr>
              <w:adjustRightInd w:val="0"/>
              <w:spacing w:before="120"/>
              <w:ind w:left="714" w:hanging="357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relazioni specialistiche propedeutiche alla progettazione di opere civili, quali edifici pubblici e</w:t>
            </w:r>
          </w:p>
          <w:p w14:paraId="5C2D46C6" w14:textId="77777777" w:rsidR="00B54A0F" w:rsidRPr="00460936" w:rsidRDefault="00B54A0F" w:rsidP="00B54A0F">
            <w:pPr>
              <w:pStyle w:val="Paragrafoelenco"/>
              <w:widowControl/>
              <w:adjustRightInd w:val="0"/>
              <w:spacing w:before="0"/>
              <w:ind w:left="720" w:firstLine="0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privati, strade ed infrastrutture viarie, impianti di risalita, acquedotti e reti tecnologiche;</w:t>
            </w:r>
          </w:p>
          <w:p w14:paraId="5000F5B7" w14:textId="4D8FFC4B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5"/>
              </w:numPr>
              <w:adjustRightInd w:val="0"/>
              <w:spacing w:before="120"/>
              <w:ind w:left="714" w:hanging="357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studi idrogeologici per la captazione di risorse idriche ed il potenziamento dei relativi servizi</w:t>
            </w:r>
          </w:p>
          <w:p w14:paraId="4FDF5AE0" w14:textId="77777777" w:rsidR="00B54A0F" w:rsidRPr="00460936" w:rsidRDefault="00B54A0F" w:rsidP="00B54A0F">
            <w:pPr>
              <w:pStyle w:val="Paragrafoelenco"/>
              <w:widowControl/>
              <w:adjustRightInd w:val="0"/>
              <w:spacing w:before="0"/>
              <w:ind w:left="720" w:firstLine="0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di adduzione;</w:t>
            </w:r>
          </w:p>
          <w:p w14:paraId="46AE24B5" w14:textId="3D61B405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5"/>
              </w:numPr>
              <w:adjustRightInd w:val="0"/>
              <w:spacing w:before="120"/>
              <w:ind w:left="714" w:hanging="357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analisi idrologiche e idrauliche volte alla costruzione o alla verifica di compatibilità di ponti e</w:t>
            </w:r>
          </w:p>
          <w:p w14:paraId="21C30BB9" w14:textId="77777777" w:rsidR="00B54A0F" w:rsidRPr="00460936" w:rsidRDefault="00B54A0F" w:rsidP="00B54A0F">
            <w:pPr>
              <w:pStyle w:val="Paragrafoelenco"/>
              <w:widowControl/>
              <w:adjustRightInd w:val="0"/>
              <w:spacing w:before="0"/>
              <w:ind w:left="720" w:firstLine="0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di interventi di regimazione su corsi d’acqua a regime fluviale e torrentizio;</w:t>
            </w:r>
          </w:p>
          <w:p w14:paraId="636F6A7F" w14:textId="224191BB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5"/>
              </w:numPr>
              <w:adjustRightInd w:val="0"/>
              <w:spacing w:before="120"/>
              <w:ind w:left="714" w:hanging="357"/>
              <w:jc w:val="both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individuazione e valutazione dei rischi naturali indotti da fenomeni franosi, scenari di inondazione, colate detritiche e dinamiche valanghive, per finalità di pianificazione territoriale e gestione della sicurezza di grandi impianti idroelettrici.</w:t>
            </w:r>
          </w:p>
          <w:p w14:paraId="62DF2D88" w14:textId="77777777" w:rsidR="00B54A0F" w:rsidRPr="00460936" w:rsidRDefault="00B54A0F" w:rsidP="00B54A0F">
            <w:pPr>
              <w:widowControl/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</w:p>
          <w:p w14:paraId="44558791" w14:textId="77777777" w:rsidR="00B54A0F" w:rsidRPr="00460936" w:rsidRDefault="00B54A0F" w:rsidP="00460936">
            <w:pPr>
              <w:pStyle w:val="Paragrafoelenco"/>
              <w:widowControl/>
              <w:adjustRightInd w:val="0"/>
              <w:ind w:left="0" w:firstLine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Tra i principali corsi di aggiornamento e specializzazione si segnalano:</w:t>
            </w:r>
          </w:p>
          <w:p w14:paraId="203EA211" w14:textId="3321303F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Osservatore meteonivometrico</w:t>
            </w:r>
          </w:p>
          <w:p w14:paraId="1DDC183B" w14:textId="333E4B77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Pianificazione territoriale per la prevenzione del rischio valanghivo</w:t>
            </w:r>
          </w:p>
          <w:p w14:paraId="1F9A4FCD" w14:textId="2DFEC22D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Utilizzo del GIS – Programma ArcGis 9.1 – e gestione dei dati cartografici</w:t>
            </w:r>
          </w:p>
          <w:p w14:paraId="7DF42012" w14:textId="4551032B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Progettazione con criteri sismici secondo le disposizioni previste dalle NTC</w:t>
            </w:r>
          </w:p>
          <w:p w14:paraId="197F4003" w14:textId="467421C8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Caduta massi: analisi del rischio ed opere di difesa</w:t>
            </w:r>
          </w:p>
          <w:p w14:paraId="41C7751A" w14:textId="661C72AA" w:rsidR="00B54A0F" w:rsidRPr="00460936" w:rsidRDefault="00B54A0F" w:rsidP="00460936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Simulazione di fenomeni alluvionali con elevata concentrazione di sedimenti</w:t>
            </w:r>
          </w:p>
          <w:p w14:paraId="0C34A467" w14:textId="00CA7396" w:rsidR="00EA4365" w:rsidRPr="00460936" w:rsidRDefault="00B54A0F" w:rsidP="00460936">
            <w:pPr>
              <w:pStyle w:val="Paragrafoelenco"/>
              <w:widowControl/>
              <w:numPr>
                <w:ilvl w:val="0"/>
                <w:numId w:val="6"/>
              </w:numPr>
              <w:adjustRightInd w:val="0"/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</w:pPr>
            <w:r w:rsidRPr="00460936">
              <w:rPr>
                <w:rFonts w:ascii="Verdana" w:eastAsiaTheme="minorHAnsi" w:hAnsi="Verdana" w:cs="CIDFont+F4"/>
                <w:sz w:val="20"/>
                <w:szCs w:val="20"/>
                <w:lang w:eastAsia="en-US" w:bidi="ar-SA"/>
              </w:rPr>
              <w:t>HEC-RAS 5.0: modellazione e verifica idraulica</w:t>
            </w:r>
          </w:p>
          <w:p w14:paraId="5A93C8F3" w14:textId="77777777" w:rsidR="00EA4365" w:rsidRPr="00EA4365" w:rsidRDefault="00EA4365" w:rsidP="00EC78AC">
            <w:pPr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14:paraId="729101B1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7893718" w14:textId="7AB035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BE4433E" w14:textId="314E550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EF47A3C" w14:textId="5B9C5DE8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4025266" w14:textId="77160D7C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FF2DC3">
        <w:rPr>
          <w:rFonts w:ascii="Verdana" w:hAnsi="Verdana" w:cs="Calibri Light"/>
          <w:sz w:val="20"/>
          <w:szCs w:val="20"/>
        </w:rPr>
        <w:t>28</w:t>
      </w:r>
      <w:r w:rsidR="00460936">
        <w:rPr>
          <w:rFonts w:ascii="Verdana" w:hAnsi="Verdana" w:cs="Calibri Light"/>
          <w:sz w:val="20"/>
          <w:szCs w:val="20"/>
        </w:rPr>
        <w:t>/0</w:t>
      </w:r>
      <w:r w:rsidR="00FF2DC3">
        <w:rPr>
          <w:rFonts w:ascii="Verdana" w:hAnsi="Verdana" w:cs="Calibri Light"/>
          <w:sz w:val="20"/>
          <w:szCs w:val="20"/>
        </w:rPr>
        <w:t>6</w:t>
      </w:r>
      <w:r w:rsidR="00460936">
        <w:rPr>
          <w:rFonts w:ascii="Verdana" w:hAnsi="Verdana" w:cs="Calibri Light"/>
          <w:sz w:val="20"/>
          <w:szCs w:val="20"/>
        </w:rPr>
        <w:t>/2021</w:t>
      </w:r>
      <w:r w:rsidRPr="00DD7550">
        <w:rPr>
          <w:rFonts w:ascii="Verdana" w:hAnsi="Verdana" w:cs="Calibri Light"/>
          <w:sz w:val="20"/>
          <w:szCs w:val="20"/>
        </w:rPr>
        <w:t>___________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________</w:t>
      </w:r>
      <w:r w:rsidR="00692193">
        <w:rPr>
          <w:rFonts w:ascii="Verdana" w:hAnsi="Verdana" w:cs="Calibri Light"/>
          <w:sz w:val="20"/>
          <w:szCs w:val="20"/>
        </w:rPr>
        <w:t>Alberto Bonino</w:t>
      </w:r>
      <w:r>
        <w:rPr>
          <w:rFonts w:ascii="Verdana" w:hAnsi="Verdana" w:cs="Calibri Light"/>
          <w:sz w:val="20"/>
          <w:szCs w:val="20"/>
        </w:rPr>
        <w:t>___________________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51DF" w14:textId="77777777" w:rsidR="00D55404" w:rsidRDefault="00D55404">
      <w:r>
        <w:separator/>
      </w:r>
    </w:p>
  </w:endnote>
  <w:endnote w:type="continuationSeparator" w:id="0">
    <w:p w14:paraId="2737ED0C" w14:textId="77777777" w:rsidR="00D55404" w:rsidRDefault="00D5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771F" w14:textId="77777777" w:rsidR="00D55404" w:rsidRDefault="00D55404">
      <w:r>
        <w:separator/>
      </w:r>
    </w:p>
  </w:footnote>
  <w:footnote w:type="continuationSeparator" w:id="0">
    <w:p w14:paraId="5FC6897D" w14:textId="77777777" w:rsidR="00D55404" w:rsidRDefault="00D5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28E9"/>
    <w:multiLevelType w:val="hybridMultilevel"/>
    <w:tmpl w:val="5C9087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0CA3"/>
    <w:multiLevelType w:val="hybridMultilevel"/>
    <w:tmpl w:val="DF5A3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23052"/>
    <w:multiLevelType w:val="hybridMultilevel"/>
    <w:tmpl w:val="F1CCB0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E351D"/>
    <w:rsid w:val="002E38B7"/>
    <w:rsid w:val="0030754D"/>
    <w:rsid w:val="003819A3"/>
    <w:rsid w:val="0038697C"/>
    <w:rsid w:val="00460936"/>
    <w:rsid w:val="00501D1F"/>
    <w:rsid w:val="00527A45"/>
    <w:rsid w:val="005431E9"/>
    <w:rsid w:val="005512A1"/>
    <w:rsid w:val="005D3709"/>
    <w:rsid w:val="005F1328"/>
    <w:rsid w:val="006112F6"/>
    <w:rsid w:val="00692193"/>
    <w:rsid w:val="006E0B3C"/>
    <w:rsid w:val="00783A9C"/>
    <w:rsid w:val="007931A6"/>
    <w:rsid w:val="007C34B3"/>
    <w:rsid w:val="007E290B"/>
    <w:rsid w:val="007F2590"/>
    <w:rsid w:val="00806BF7"/>
    <w:rsid w:val="00826DF1"/>
    <w:rsid w:val="00845AB7"/>
    <w:rsid w:val="0086667B"/>
    <w:rsid w:val="008A1D05"/>
    <w:rsid w:val="008F4A5F"/>
    <w:rsid w:val="00952A8D"/>
    <w:rsid w:val="00965C20"/>
    <w:rsid w:val="00974510"/>
    <w:rsid w:val="00981132"/>
    <w:rsid w:val="0098428E"/>
    <w:rsid w:val="00997D14"/>
    <w:rsid w:val="009F3ADC"/>
    <w:rsid w:val="00A30383"/>
    <w:rsid w:val="00B05433"/>
    <w:rsid w:val="00B059C4"/>
    <w:rsid w:val="00B11E62"/>
    <w:rsid w:val="00B14DCA"/>
    <w:rsid w:val="00B54A0F"/>
    <w:rsid w:val="00C64E0B"/>
    <w:rsid w:val="00CB1F14"/>
    <w:rsid w:val="00CC0055"/>
    <w:rsid w:val="00CC1CDC"/>
    <w:rsid w:val="00D55404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754CD"/>
    <w:rsid w:val="00F90FF7"/>
    <w:rsid w:val="00FC6B3A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A5E6A8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alberto</cp:lastModifiedBy>
  <cp:revision>4</cp:revision>
  <dcterms:created xsi:type="dcterms:W3CDTF">2021-06-28T10:46:00Z</dcterms:created>
  <dcterms:modified xsi:type="dcterms:W3CDTF">2021-06-28T10:50:00Z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