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CB96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5A2CEA1F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081E7CAF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14A1FBC0" w14:textId="77777777" w:rsidR="00EC78AC" w:rsidRDefault="00EC78AC"/>
    <w:p w14:paraId="2543B4BE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205B8828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31799525" w14:textId="1AE5BAAB" w:rsidR="00EC78AC" w:rsidRPr="00EC78AC" w:rsidRDefault="001409E3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Rosatelli Amedeo</w:t>
            </w:r>
          </w:p>
        </w:tc>
      </w:tr>
    </w:tbl>
    <w:p w14:paraId="72832698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6B6FBBB5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750D05C5" w14:textId="1B501EFE" w:rsidR="00ED2379" w:rsidRPr="00ED2379" w:rsidRDefault="00ED2379" w:rsidP="00ED2379">
            <w:p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Nel </w:t>
            </w:r>
            <w:r w:rsidR="001409E3">
              <w:rPr>
                <w:rFonts w:ascii="Verdana" w:hAnsi="Verdana" w:cs="Calibri Light"/>
                <w:sz w:val="20"/>
                <w:szCs w:val="20"/>
              </w:rPr>
              <w:t>1986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ED2379">
              <w:rPr>
                <w:rFonts w:ascii="Verdana" w:hAnsi="Verdana" w:cs="Calibri Light"/>
                <w:sz w:val="20"/>
                <w:szCs w:val="20"/>
              </w:rPr>
              <w:t>Conseguita Laurea in Ingegneria</w:t>
            </w:r>
            <w:r w:rsidR="001409E3">
              <w:rPr>
                <w:rFonts w:ascii="Verdana" w:hAnsi="Verdana" w:cs="Calibri Light"/>
                <w:sz w:val="20"/>
                <w:szCs w:val="20"/>
              </w:rPr>
              <w:t xml:space="preserve"> Elettrotecnica</w:t>
            </w:r>
            <w:r w:rsidRPr="00ED2379">
              <w:rPr>
                <w:rFonts w:ascii="Verdana" w:hAnsi="Verdana" w:cs="Calibri Light"/>
                <w:sz w:val="20"/>
                <w:szCs w:val="20"/>
              </w:rPr>
              <w:t xml:space="preserve"> – Università di Genova</w:t>
            </w:r>
          </w:p>
          <w:p w14:paraId="042D821B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60E5098B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4DABFB21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59CDEE76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4C421E07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1F86C15F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0FB5104A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303E91E5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3880ED77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38B8F252" w14:textId="77777777" w:rsidTr="00EC78AC">
        <w:tc>
          <w:tcPr>
            <w:tcW w:w="10188" w:type="dxa"/>
          </w:tcPr>
          <w:p w14:paraId="4522B87C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6986B0C" w14:textId="73C5B66A" w:rsidR="001409E3" w:rsidRDefault="00ED2379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Nel </w:t>
            </w:r>
            <w:r w:rsidR="001409E3">
              <w:rPr>
                <w:rFonts w:ascii="Verdana" w:hAnsi="Verdana" w:cs="Calibri Light"/>
                <w:sz w:val="20"/>
                <w:szCs w:val="20"/>
              </w:rPr>
              <w:t xml:space="preserve">1987 </w:t>
            </w:r>
            <w:r w:rsidR="003123D3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1409E3" w:rsidRPr="001409E3">
              <w:rPr>
                <w:rFonts w:ascii="Verdana" w:hAnsi="Verdana" w:cs="Calibri Light"/>
                <w:sz w:val="20"/>
                <w:szCs w:val="20"/>
              </w:rPr>
              <w:t>Borsa di studio presso la sezione di Genova dell'Istituto Nazionale di Fisica Nucleare</w:t>
            </w:r>
            <w:r w:rsidR="00262479"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14:paraId="6E32C2E7" w14:textId="579E293C" w:rsidR="001409E3" w:rsidRDefault="001409E3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Dal 1988 presso ILVA S.p.A:</w:t>
            </w:r>
          </w:p>
          <w:p w14:paraId="23C7BD51" w14:textId="56975607" w:rsidR="001409E3" w:rsidRDefault="001409E3" w:rsidP="008B4A4B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409E3">
              <w:rPr>
                <w:rFonts w:ascii="Verdana" w:hAnsi="Verdana" w:cs="Calibri Light"/>
                <w:sz w:val="20"/>
                <w:szCs w:val="20"/>
              </w:rPr>
              <w:t>1988-1990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– Progettazione e organizzazione impianti;</w:t>
            </w:r>
          </w:p>
          <w:p w14:paraId="31DD5EEF" w14:textId="17FC7048" w:rsidR="001409E3" w:rsidRDefault="001409E3" w:rsidP="008B4A4B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409E3">
              <w:rPr>
                <w:rFonts w:ascii="Verdana" w:hAnsi="Verdana" w:cs="Calibri Light"/>
                <w:sz w:val="20"/>
                <w:szCs w:val="20"/>
              </w:rPr>
              <w:t>1990-1991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– </w:t>
            </w:r>
            <w:r w:rsidRPr="001409E3">
              <w:rPr>
                <w:rFonts w:ascii="Verdana" w:hAnsi="Verdana" w:cs="Calibri Light"/>
                <w:sz w:val="20"/>
                <w:szCs w:val="20"/>
              </w:rPr>
              <w:t>Capo Reparto manutenzione impianti d</w:t>
            </w:r>
            <w:r>
              <w:rPr>
                <w:rFonts w:ascii="Verdana" w:hAnsi="Verdana" w:cs="Calibri Light"/>
                <w:sz w:val="20"/>
                <w:szCs w:val="20"/>
              </w:rPr>
              <w:t>i</w:t>
            </w:r>
            <w:r w:rsidRPr="001409E3">
              <w:rPr>
                <w:rFonts w:ascii="Verdana" w:hAnsi="Verdana" w:cs="Calibri Light"/>
                <w:sz w:val="20"/>
                <w:szCs w:val="20"/>
              </w:rPr>
              <w:t xml:space="preserve"> Stabilimento</w:t>
            </w:r>
            <w:r>
              <w:rPr>
                <w:rFonts w:ascii="Verdana" w:hAnsi="Verdana" w:cs="Calibri Light"/>
                <w:sz w:val="20"/>
                <w:szCs w:val="20"/>
              </w:rPr>
              <w:t>;</w:t>
            </w:r>
          </w:p>
          <w:p w14:paraId="35FEBFEE" w14:textId="35EE66DE" w:rsidR="001409E3" w:rsidRPr="001409E3" w:rsidRDefault="001409E3" w:rsidP="008B4A4B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409E3">
              <w:rPr>
                <w:rFonts w:ascii="Verdana" w:hAnsi="Verdana" w:cs="Calibri Light"/>
                <w:sz w:val="20"/>
                <w:szCs w:val="20"/>
              </w:rPr>
              <w:t>1991-1994</w:t>
            </w:r>
            <w:r w:rsidR="008B4A4B">
              <w:rPr>
                <w:rFonts w:ascii="Verdana" w:hAnsi="Verdana" w:cs="Calibri Light"/>
                <w:sz w:val="20"/>
                <w:szCs w:val="20"/>
              </w:rPr>
              <w:t xml:space="preserve"> – </w:t>
            </w:r>
            <w:r w:rsidRPr="001409E3">
              <w:rPr>
                <w:rFonts w:ascii="Verdana" w:hAnsi="Verdana" w:cs="Calibri Light"/>
                <w:sz w:val="20"/>
                <w:szCs w:val="20"/>
              </w:rPr>
              <w:t>Responsabile Ingegneria di Manutenzione e  Servizi  d</w:t>
            </w:r>
            <w:r w:rsidR="008B4A4B">
              <w:rPr>
                <w:rFonts w:ascii="Verdana" w:hAnsi="Verdana" w:cs="Calibri Light"/>
                <w:sz w:val="20"/>
                <w:szCs w:val="20"/>
              </w:rPr>
              <w:t>i</w:t>
            </w:r>
            <w:r w:rsidRPr="001409E3">
              <w:rPr>
                <w:rFonts w:ascii="Verdana" w:hAnsi="Verdana" w:cs="Calibri Light"/>
                <w:sz w:val="20"/>
                <w:szCs w:val="20"/>
              </w:rPr>
              <w:t xml:space="preserve"> Stabilimento</w:t>
            </w:r>
            <w:r w:rsidR="008B4A4B">
              <w:rPr>
                <w:rFonts w:ascii="Verdana" w:hAnsi="Verdana" w:cs="Calibri Light"/>
                <w:sz w:val="20"/>
                <w:szCs w:val="20"/>
              </w:rPr>
              <w:t>;</w:t>
            </w:r>
          </w:p>
          <w:p w14:paraId="69A0D8F5" w14:textId="1BBB6334" w:rsidR="001409E3" w:rsidRDefault="001409E3" w:rsidP="008B4A4B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409E3">
              <w:rPr>
                <w:rFonts w:ascii="Verdana" w:hAnsi="Verdana" w:cs="Calibri Light"/>
                <w:sz w:val="20"/>
                <w:szCs w:val="20"/>
              </w:rPr>
              <w:t>1994-1998</w:t>
            </w:r>
            <w:r w:rsidR="008B4A4B">
              <w:rPr>
                <w:rFonts w:ascii="Verdana" w:hAnsi="Verdana" w:cs="Calibri Light"/>
                <w:sz w:val="20"/>
                <w:szCs w:val="20"/>
              </w:rPr>
              <w:t xml:space="preserve"> – </w:t>
            </w:r>
            <w:r w:rsidRPr="001409E3">
              <w:rPr>
                <w:rFonts w:ascii="Verdana" w:hAnsi="Verdana" w:cs="Calibri Light"/>
                <w:sz w:val="20"/>
                <w:szCs w:val="20"/>
              </w:rPr>
              <w:t>Responsabile Settore "Energie e Gas Tecnici" per il Gruppo ILVA LAMINATI PIANI S.p.A.</w:t>
            </w:r>
          </w:p>
          <w:p w14:paraId="41341F34" w14:textId="460A4ED3" w:rsidR="003123D3" w:rsidRPr="00EC78AC" w:rsidRDefault="00ED2379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Dal </w:t>
            </w:r>
            <w:r w:rsidR="008B4A4B">
              <w:rPr>
                <w:rFonts w:ascii="Verdana" w:hAnsi="Verdana" w:cs="Calibri Light"/>
                <w:sz w:val="20"/>
                <w:szCs w:val="20"/>
              </w:rPr>
              <w:t>1998</w:t>
            </w:r>
            <w:r w:rsidR="003123D3">
              <w:rPr>
                <w:rFonts w:ascii="Verdana" w:hAnsi="Verdana" w:cs="Calibri Light"/>
                <w:sz w:val="20"/>
                <w:szCs w:val="20"/>
              </w:rPr>
              <w:t xml:space="preserve"> Partner di SERE società di consulenza specializzata nel settore dell’energia.</w:t>
            </w:r>
          </w:p>
          <w:p w14:paraId="5210E3BF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A6A3DD1" w14:textId="732598D6" w:rsidR="008B4A4B" w:rsidRPr="008B4A4B" w:rsidRDefault="008B4A4B" w:rsidP="008B4A4B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Partecipazione ad attività Confindustria:</w:t>
            </w:r>
          </w:p>
          <w:p w14:paraId="58D2661C" w14:textId="01804509" w:rsidR="008B4A4B" w:rsidRPr="008B4A4B" w:rsidRDefault="008B4A4B" w:rsidP="008B4A4B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B4A4B">
              <w:rPr>
                <w:rFonts w:ascii="Verdana" w:hAnsi="Verdana" w:cs="Calibri Light"/>
                <w:sz w:val="20"/>
                <w:szCs w:val="20"/>
              </w:rPr>
              <w:t>Delegato Piccola Industria della Sezione Risorse Energetiche di Confindustria Genova</w:t>
            </w:r>
            <w:r>
              <w:rPr>
                <w:rFonts w:ascii="Verdana" w:hAnsi="Verdana" w:cs="Calibri Light"/>
                <w:sz w:val="20"/>
                <w:szCs w:val="20"/>
              </w:rPr>
              <w:t>;</w:t>
            </w:r>
          </w:p>
          <w:p w14:paraId="1AA4270D" w14:textId="1C9BDD4A" w:rsidR="008B4A4B" w:rsidRPr="008B4A4B" w:rsidRDefault="008B4A4B" w:rsidP="008B4A4B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B4A4B">
              <w:rPr>
                <w:rFonts w:ascii="Verdana" w:hAnsi="Verdana" w:cs="Calibri Light"/>
                <w:sz w:val="20"/>
                <w:szCs w:val="20"/>
              </w:rPr>
              <w:t>Membro del Consiglio Direttivo di UNAPACE  (Unione Nazionale Aziende Produttrici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8B4A4B">
              <w:rPr>
                <w:rFonts w:ascii="Verdana" w:hAnsi="Verdana" w:cs="Calibri Light"/>
                <w:sz w:val="20"/>
                <w:szCs w:val="20"/>
              </w:rPr>
              <w:t>e Consumatrici di Energia Elettrica) per il biennio 1996-1997;</w:t>
            </w:r>
          </w:p>
          <w:p w14:paraId="267AE043" w14:textId="7855B1BF" w:rsidR="008B4A4B" w:rsidRPr="008B4A4B" w:rsidRDefault="008B4A4B" w:rsidP="008B4A4B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B4A4B">
              <w:rPr>
                <w:rFonts w:ascii="Verdana" w:hAnsi="Verdana" w:cs="Calibri Light"/>
                <w:sz w:val="20"/>
                <w:szCs w:val="20"/>
              </w:rPr>
              <w:t>Membro a partire dal 1994 dei  gruppi di lavoro in tema di Energia di F</w:t>
            </w:r>
            <w:r>
              <w:rPr>
                <w:rFonts w:ascii="Verdana" w:hAnsi="Verdana" w:cs="Calibri Light"/>
                <w:sz w:val="20"/>
                <w:szCs w:val="20"/>
              </w:rPr>
              <w:t>ederacciai;</w:t>
            </w:r>
          </w:p>
          <w:p w14:paraId="6CFE09C6" w14:textId="72DEFC70" w:rsidR="00EC78AC" w:rsidRPr="00EC78AC" w:rsidRDefault="008B4A4B" w:rsidP="008B4A4B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8B4A4B">
              <w:rPr>
                <w:rFonts w:ascii="Verdana" w:hAnsi="Verdana" w:cs="Calibri Light"/>
                <w:sz w:val="20"/>
                <w:szCs w:val="20"/>
              </w:rPr>
              <w:t>Partecipazione a partire dal 1994 ai lavori della Commissione Energia di   Confindustria.</w:t>
            </w:r>
          </w:p>
          <w:p w14:paraId="68C9E6A4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4A20935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747F1BE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E120EC5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5CD6213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33849D2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174CBBD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2A34F368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4C6A986C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066578E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139A0C6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7AD9C2FD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0F1A55CE" w14:textId="76424104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>Data: ___</w:t>
      </w:r>
      <w:r w:rsidR="00E71131">
        <w:rPr>
          <w:rFonts w:ascii="Verdana" w:hAnsi="Verdana" w:cs="Calibri Light"/>
          <w:sz w:val="20"/>
          <w:szCs w:val="20"/>
        </w:rPr>
        <w:t>15/3/2022</w:t>
      </w:r>
      <w:r w:rsidRPr="00DD7550">
        <w:rPr>
          <w:rFonts w:ascii="Verdana" w:hAnsi="Verdana" w:cs="Calibri Light"/>
          <w:sz w:val="20"/>
          <w:szCs w:val="20"/>
        </w:rPr>
        <w:t>______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______</w:t>
      </w:r>
      <w:r w:rsidR="008B4A4B">
        <w:rPr>
          <w:rFonts w:ascii="Verdana" w:hAnsi="Verdana" w:cs="Calibri Light"/>
          <w:sz w:val="20"/>
          <w:szCs w:val="20"/>
        </w:rPr>
        <w:t>Amedeo Rosatelli</w:t>
      </w:r>
      <w:r>
        <w:rPr>
          <w:rFonts w:ascii="Verdana" w:hAnsi="Verdana" w:cs="Calibri Light"/>
          <w:sz w:val="20"/>
          <w:szCs w:val="20"/>
        </w:rPr>
        <w:t>_______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FBE7" w14:textId="77777777" w:rsidR="00B00302" w:rsidRDefault="00B00302">
      <w:r>
        <w:separator/>
      </w:r>
    </w:p>
  </w:endnote>
  <w:endnote w:type="continuationSeparator" w:id="0">
    <w:p w14:paraId="1D952FF8" w14:textId="77777777" w:rsidR="00B00302" w:rsidRDefault="00B0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D992" w14:textId="77777777" w:rsidR="00B00302" w:rsidRDefault="00B00302">
      <w:r>
        <w:separator/>
      </w:r>
    </w:p>
  </w:footnote>
  <w:footnote w:type="continuationSeparator" w:id="0">
    <w:p w14:paraId="37B27221" w14:textId="77777777" w:rsidR="00B00302" w:rsidRDefault="00B0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242"/>
    <w:multiLevelType w:val="hybridMultilevel"/>
    <w:tmpl w:val="BE5682EC"/>
    <w:lvl w:ilvl="0" w:tplc="167A84CA">
      <w:start w:val="1994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09E3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62479"/>
    <w:rsid w:val="0027144F"/>
    <w:rsid w:val="00282D78"/>
    <w:rsid w:val="002B1D24"/>
    <w:rsid w:val="002E351D"/>
    <w:rsid w:val="002E38B7"/>
    <w:rsid w:val="0030754D"/>
    <w:rsid w:val="003123D3"/>
    <w:rsid w:val="003819A3"/>
    <w:rsid w:val="0038697C"/>
    <w:rsid w:val="00387E2E"/>
    <w:rsid w:val="00501D1F"/>
    <w:rsid w:val="00527A45"/>
    <w:rsid w:val="005512A1"/>
    <w:rsid w:val="005D3709"/>
    <w:rsid w:val="005F198F"/>
    <w:rsid w:val="006112F6"/>
    <w:rsid w:val="006E0B3C"/>
    <w:rsid w:val="00783A9C"/>
    <w:rsid w:val="007931A6"/>
    <w:rsid w:val="007C7562"/>
    <w:rsid w:val="007F2590"/>
    <w:rsid w:val="00806BF7"/>
    <w:rsid w:val="00826DF1"/>
    <w:rsid w:val="008A1D05"/>
    <w:rsid w:val="008B4A4B"/>
    <w:rsid w:val="008B7302"/>
    <w:rsid w:val="008F4A5F"/>
    <w:rsid w:val="00952A8D"/>
    <w:rsid w:val="00965C20"/>
    <w:rsid w:val="00974510"/>
    <w:rsid w:val="0098428E"/>
    <w:rsid w:val="009F3ADC"/>
    <w:rsid w:val="00A30383"/>
    <w:rsid w:val="00A767B2"/>
    <w:rsid w:val="00B00302"/>
    <w:rsid w:val="00B05433"/>
    <w:rsid w:val="00B059C4"/>
    <w:rsid w:val="00B11E62"/>
    <w:rsid w:val="00B14DCA"/>
    <w:rsid w:val="00B4565F"/>
    <w:rsid w:val="00C1178A"/>
    <w:rsid w:val="00C64E0B"/>
    <w:rsid w:val="00CB1F14"/>
    <w:rsid w:val="00CC0055"/>
    <w:rsid w:val="00CC1CDC"/>
    <w:rsid w:val="00D9089B"/>
    <w:rsid w:val="00DA78BF"/>
    <w:rsid w:val="00DD7550"/>
    <w:rsid w:val="00E30FE9"/>
    <w:rsid w:val="00E36282"/>
    <w:rsid w:val="00E71131"/>
    <w:rsid w:val="00E96031"/>
    <w:rsid w:val="00EC78AC"/>
    <w:rsid w:val="00ED106E"/>
    <w:rsid w:val="00ED1218"/>
    <w:rsid w:val="00ED2379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A2B15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Matteo Trotti</cp:lastModifiedBy>
  <cp:revision>19</cp:revision>
  <dcterms:created xsi:type="dcterms:W3CDTF">2020-07-16T15:55:00Z</dcterms:created>
  <dcterms:modified xsi:type="dcterms:W3CDTF">2022-03-15T13:58:00Z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