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6C4971"/>
    <w:p w:rsidR="006C4971" w:rsidRDefault="006C4971" w:rsidP="00BC5D80">
      <w:pPr>
        <w:pStyle w:val="Titolo1"/>
        <w:ind w:hanging="1108"/>
      </w:pPr>
      <w:r>
        <w:rPr>
          <w:noProof/>
        </w:rPr>
        <mc:AlternateContent>
          <mc:Choice Requires="wps">
            <w:drawing>
              <wp:inline distT="0" distB="0" distL="0" distR="0" wp14:anchorId="3C5C1D5B">
                <wp:extent cx="6115050" cy="1200150"/>
                <wp:effectExtent l="0" t="0" r="0" b="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1200150"/>
                        </a:xfrm>
                        <a:prstGeom prst="rect">
                          <a:avLst/>
                        </a:prstGeom>
                        <a:extLst>
                          <a:ext uri="{AF507438-7753-43E0-B8FC-AC1667EBCBE1}">
                            <a14:hiddenEffects xmlns:a14="http://schemas.microsoft.com/office/drawing/2010/main">
                              <a:effectLst/>
                            </a14:hiddenEffects>
                          </a:ext>
                        </a:extLst>
                      </wps:spPr>
                      <wps:txbx>
                        <w:txbxContent>
                          <w:p w:rsidR="00460140"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CURRICULUM VITAE </w:t>
                            </w:r>
                          </w:p>
                          <w:p w:rsidR="00460140" w:rsidRDefault="00C7615D"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SEMPLIFICATO</w:t>
                            </w:r>
                          </w:p>
                          <w:p w:rsidR="006C4971"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DEGLI INCARICHI PROFESSIONALI</w:t>
                            </w:r>
                          </w:p>
                          <w:p w:rsidR="006C4971" w:rsidRDefault="006C4971" w:rsidP="006C4971">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DELL'ING. CARLO DISTASI</w:t>
                            </w:r>
                          </w:p>
                        </w:txbxContent>
                      </wps:txbx>
                      <wps:bodyPr wrap="square" numCol="1" fromWordArt="1">
                        <a:prstTxWarp prst="textPlain">
                          <a:avLst>
                            <a:gd name="adj" fmla="val 50000"/>
                          </a:avLst>
                        </a:prstTxWarp>
                        <a:spAutoFit/>
                      </wps:bodyPr>
                    </wps:wsp>
                  </a:graphicData>
                </a:graphic>
              </wp:inline>
            </w:drawing>
          </mc:Choice>
          <mc:Fallback>
            <w:pict>
              <v:shapetype w14:anchorId="3C5C1D5B" id="_x0000_t202" coordsize="21600,21600" o:spt="202" path="m,l,21600r21600,l21600,xe">
                <v:stroke joinstyle="miter"/>
                <v:path gradientshapeok="t" o:connecttype="rect"/>
              </v:shapetype>
              <v:shape id="Casella di testo 1" o:spid="_x0000_s1026" type="#_x0000_t202" style="width:481.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" filled="f" stroked="f">
                <o:lock v:ext="edit" shapetype="t"/>
                <v:textbox style="mso-fit-shape-to-text:t">
                  <w:txbxContent>
                    <w:p w:rsidR="00460140"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CURRICULUM VITAE </w:t>
                      </w:r>
                    </w:p>
                    <w:p w:rsidR="00460140" w:rsidRDefault="00C7615D"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SEMPLIFICATO</w:t>
                      </w:r>
                    </w:p>
                    <w:p w:rsidR="006C4971" w:rsidRDefault="006C4971" w:rsidP="006C4971">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DEGLI INCARICHI PROFESSIONALI</w:t>
                      </w:r>
                    </w:p>
                    <w:p w:rsidR="006C4971" w:rsidRDefault="006C4971" w:rsidP="006C4971">
                      <w:pPr>
                        <w:jc w:val="center"/>
                      </w:pPr>
                      <w:r>
                        <w:rPr>
                          <w:rFonts w:ascii="Arial Black" w:hAnsi="Arial Black"/>
                          <w:color w:val="000000"/>
                          <w:sz w:val="72"/>
                          <w:szCs w:val="72"/>
                          <w14:textOutline w14:w="9525" w14:cap="flat" w14:cmpd="sng" w14:algn="ctr">
                            <w14:solidFill>
                              <w14:srgbClr w14:val="000000"/>
                            </w14:solidFill>
                            <w14:prstDash w14:val="solid"/>
                            <w14:round/>
                          </w14:textOutline>
                        </w:rPr>
                        <w:t>DELL'ING. CARLO DISTASI</w:t>
                      </w:r>
                    </w:p>
                  </w:txbxContent>
                </v:textbox>
                <w10:anchorlock/>
              </v:shape>
            </w:pict>
          </mc:Fallback>
        </mc:AlternateContent>
      </w:r>
    </w:p>
    <w:p w:rsidR="00EC78AC" w:rsidRDefault="00EC78AC"/>
    <w:p w:rsidR="006C4971" w:rsidRDefault="006C4971">
      <w:pPr>
        <w:rPr>
          <w:rFonts w:ascii="Verdana" w:hAnsi="Verdana" w:cs="Calibri Light"/>
          <w:b/>
          <w:color w:val="404040" w:themeColor="text1" w:themeTint="BF"/>
          <w:sz w:val="20"/>
          <w:szCs w:val="20"/>
        </w:rPr>
      </w:pPr>
      <w:r>
        <w:rPr>
          <w:rFonts w:ascii="Verdana" w:hAnsi="Verdana" w:cs="Calibri Light"/>
          <w:b/>
          <w:color w:val="404040" w:themeColor="text1" w:themeTint="BF"/>
          <w:sz w:val="20"/>
          <w:szCs w:val="20"/>
        </w:rPr>
        <w:br w:type="page"/>
      </w:r>
    </w:p>
    <w:p w:rsidR="00F94647" w:rsidRDefault="00F94647" w:rsidP="00F94647">
      <w:pPr>
        <w:jc w:val="center"/>
        <w:rPr>
          <w:rFonts w:ascii="Verdana" w:hAnsi="Verdana" w:cs="Calibri Light"/>
          <w:b/>
          <w:sz w:val="32"/>
        </w:rPr>
      </w:pPr>
      <w:r>
        <w:rPr>
          <w:rFonts w:ascii="Verdana" w:hAnsi="Verdana" w:cs="Calibri Light"/>
          <w:b/>
          <w:sz w:val="32"/>
        </w:rPr>
        <w:lastRenderedPageBreak/>
        <w:t>CURRICULUM VITÆ</w:t>
      </w:r>
    </w:p>
    <w:p w:rsidR="00F94647" w:rsidRDefault="00F94647" w:rsidP="00F94647">
      <w:pPr>
        <w:spacing w:before="120" w:after="240"/>
        <w:jc w:val="center"/>
        <w:rPr>
          <w:rFonts w:ascii="Verdana" w:hAnsi="Verdana" w:cs="Calibri Light"/>
          <w:i/>
          <w:sz w:val="16"/>
          <w:szCs w:val="20"/>
        </w:rPr>
      </w:pPr>
      <w:r>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dell’informativa privacy pubblicata sul sito: </w:t>
      </w:r>
      <w:hyperlink r:id="rId8" w:history="1">
        <w:r>
          <w:rPr>
            <w:rStyle w:val="Collegamentoipertestuale"/>
            <w:rFonts w:ascii="Verdana" w:hAnsi="Verdana" w:cs="Calibri Light"/>
            <w:i/>
            <w:sz w:val="16"/>
            <w:szCs w:val="20"/>
          </w:rPr>
          <w:t>http://www.cvaspa.it/privacy/contenuti/</w:t>
        </w:r>
      </w:hyperlink>
    </w:p>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rsidTr="00EC78AC">
        <w:trPr>
          <w:trHeight w:val="397"/>
        </w:trPr>
        <w:tc>
          <w:tcPr>
            <w:tcW w:w="5524" w:type="dxa"/>
            <w:vAlign w:val="center"/>
          </w:tcPr>
          <w:p w:rsidR="00EC78AC" w:rsidRPr="00EC78AC" w:rsidRDefault="005D7352" w:rsidP="00EC78AC">
            <w:pPr>
              <w:jc w:val="both"/>
              <w:rPr>
                <w:rFonts w:ascii="Verdana" w:hAnsi="Verdana" w:cs="Calibri Light"/>
                <w:b/>
                <w:sz w:val="20"/>
                <w:szCs w:val="20"/>
              </w:rPr>
            </w:pPr>
            <w:r>
              <w:rPr>
                <w:rFonts w:ascii="Verdana" w:hAnsi="Verdana" w:cs="Calibri Light"/>
                <w:b/>
                <w:sz w:val="20"/>
                <w:szCs w:val="20"/>
              </w:rPr>
              <w:t>DISTASI CARLO</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rsidTr="00EC78AC">
        <w:trPr>
          <w:trHeight w:val="2514"/>
        </w:trPr>
        <w:tc>
          <w:tcPr>
            <w:tcW w:w="10201" w:type="dxa"/>
            <w:vAlign w:val="center"/>
          </w:tcPr>
          <w:p w:rsidR="00EC78AC" w:rsidRPr="005D7352" w:rsidRDefault="005D7352" w:rsidP="00955DF5">
            <w:pPr>
              <w:pStyle w:val="Corpotesto"/>
              <w:numPr>
                <w:ilvl w:val="0"/>
                <w:numId w:val="4"/>
              </w:numPr>
              <w:jc w:val="both"/>
              <w:rPr>
                <w:rFonts w:ascii="Verdana" w:hAnsi="Verdana" w:cs="Calibri Light"/>
                <w:sz w:val="20"/>
                <w:szCs w:val="20"/>
              </w:rPr>
            </w:pPr>
            <w:r>
              <w:t>Laurea in Ingegneria Civile sezione Idraulica al Politecnico di Torino.</w:t>
            </w:r>
          </w:p>
          <w:p w:rsidR="005D7352" w:rsidRPr="00F62A06" w:rsidRDefault="005D7352" w:rsidP="00955DF5">
            <w:pPr>
              <w:pStyle w:val="Corpotesto"/>
              <w:numPr>
                <w:ilvl w:val="0"/>
                <w:numId w:val="4"/>
              </w:numPr>
              <w:jc w:val="both"/>
              <w:rPr>
                <w:rFonts w:ascii="Verdana" w:hAnsi="Verdana" w:cs="Calibri Light"/>
                <w:sz w:val="20"/>
                <w:szCs w:val="20"/>
              </w:rPr>
            </w:pPr>
            <w:r>
              <w:t xml:space="preserve">Iscritto all’albo professionale dell’Ordine degli Ingegneri della Valle d’Aosta al n° 426 – Sez. A, Sett. a,b,c </w:t>
            </w:r>
          </w:p>
          <w:p w:rsidR="00207316" w:rsidRDefault="00207316" w:rsidP="00955DF5">
            <w:pPr>
              <w:pStyle w:val="Rientrocorpodeltesto3"/>
              <w:widowControl/>
              <w:numPr>
                <w:ilvl w:val="0"/>
                <w:numId w:val="4"/>
              </w:numPr>
              <w:autoSpaceDE/>
              <w:autoSpaceDN/>
              <w:spacing w:after="0"/>
              <w:jc w:val="both"/>
              <w:rPr>
                <w:sz w:val="22"/>
                <w:szCs w:val="22"/>
              </w:rPr>
            </w:pPr>
            <w:r>
              <w:rPr>
                <w:sz w:val="22"/>
                <w:szCs w:val="22"/>
              </w:rPr>
              <w:t>F</w:t>
            </w:r>
            <w:r w:rsidRPr="00207316">
              <w:rPr>
                <w:sz w:val="22"/>
                <w:szCs w:val="22"/>
              </w:rPr>
              <w:t xml:space="preserve">atto parte delle </w:t>
            </w:r>
            <w:r>
              <w:rPr>
                <w:sz w:val="22"/>
                <w:szCs w:val="22"/>
              </w:rPr>
              <w:t xml:space="preserve">seguenti </w:t>
            </w:r>
            <w:r w:rsidRPr="00207316">
              <w:rPr>
                <w:sz w:val="22"/>
                <w:szCs w:val="22"/>
              </w:rPr>
              <w:t>Commissioni tecniche</w:t>
            </w:r>
            <w:r>
              <w:rPr>
                <w:sz w:val="22"/>
                <w:szCs w:val="22"/>
              </w:rPr>
              <w:t xml:space="preserve">: in qualità di </w:t>
            </w:r>
            <w:r w:rsidRPr="00207316">
              <w:rPr>
                <w:sz w:val="22"/>
                <w:szCs w:val="22"/>
              </w:rPr>
              <w:t>membro esperto in elettrotecnica della Commissione Comunale di vigilanza sui locali di pubblico spettacolo del Comune di Châtillon</w:t>
            </w:r>
            <w:r>
              <w:rPr>
                <w:sz w:val="22"/>
                <w:szCs w:val="22"/>
              </w:rPr>
              <w:t xml:space="preserve">; in qualità di </w:t>
            </w:r>
            <w:r w:rsidRPr="00207316">
              <w:rPr>
                <w:sz w:val="22"/>
                <w:szCs w:val="22"/>
              </w:rPr>
              <w:t>componente elettivo supplente esperto in materia di tutela del paesaggio della Commissione Edilizia Comunale del Comune di Châtillon</w:t>
            </w:r>
            <w:r>
              <w:rPr>
                <w:sz w:val="22"/>
                <w:szCs w:val="22"/>
              </w:rPr>
              <w:t xml:space="preserve">; in qualità di </w:t>
            </w:r>
            <w:r w:rsidRPr="00207316">
              <w:rPr>
                <w:sz w:val="22"/>
                <w:szCs w:val="22"/>
              </w:rPr>
              <w:t>membro supplente esperto in elettrotecnica della Commissione di vigilanza sui locali di pubblico spettacolo della Comunità Montana Monte Cervino</w:t>
            </w:r>
            <w:r>
              <w:rPr>
                <w:sz w:val="22"/>
                <w:szCs w:val="22"/>
              </w:rPr>
              <w:t>.</w:t>
            </w:r>
          </w:p>
          <w:p w:rsidR="00F62A06" w:rsidRPr="00F62A06" w:rsidRDefault="00F62A06" w:rsidP="00955DF5">
            <w:pPr>
              <w:pStyle w:val="Rientrocorpodeltesto3"/>
              <w:widowControl/>
              <w:numPr>
                <w:ilvl w:val="0"/>
                <w:numId w:val="4"/>
              </w:numPr>
              <w:autoSpaceDE/>
              <w:autoSpaceDN/>
              <w:spacing w:after="0"/>
              <w:jc w:val="both"/>
              <w:rPr>
                <w:sz w:val="22"/>
                <w:szCs w:val="22"/>
              </w:rPr>
            </w:pPr>
            <w:r>
              <w:rPr>
                <w:sz w:val="22"/>
                <w:szCs w:val="22"/>
              </w:rPr>
              <w:t>C</w:t>
            </w:r>
            <w:r w:rsidRPr="00F62A06">
              <w:rPr>
                <w:sz w:val="22"/>
                <w:szCs w:val="22"/>
              </w:rPr>
              <w:t>orso di formazione per Coordinatore per la sicurezza (D.Lgs. 81/2008)</w:t>
            </w:r>
            <w:r>
              <w:rPr>
                <w:sz w:val="22"/>
                <w:szCs w:val="22"/>
              </w:rPr>
              <w:t>.</w:t>
            </w:r>
          </w:p>
          <w:p w:rsidR="00F62A06" w:rsidRPr="00F62A06" w:rsidRDefault="00F62A06" w:rsidP="00955DF5">
            <w:pPr>
              <w:pStyle w:val="Corpotesto"/>
              <w:numPr>
                <w:ilvl w:val="0"/>
                <w:numId w:val="4"/>
              </w:numPr>
              <w:jc w:val="both"/>
              <w:rPr>
                <w:rFonts w:ascii="Verdana" w:hAnsi="Verdana" w:cs="Calibri Light"/>
                <w:sz w:val="20"/>
                <w:szCs w:val="20"/>
              </w:rPr>
            </w:pPr>
            <w:r>
              <w:t>Corso di formazione per datori di lavoro addetti al servizio di prevenzione e protezione dei rischi.</w:t>
            </w:r>
          </w:p>
          <w:p w:rsidR="00F62A06" w:rsidRPr="00F62A06" w:rsidRDefault="00F62A06" w:rsidP="00955DF5">
            <w:pPr>
              <w:pStyle w:val="Corpotesto"/>
              <w:numPr>
                <w:ilvl w:val="0"/>
                <w:numId w:val="4"/>
              </w:numPr>
              <w:jc w:val="both"/>
              <w:rPr>
                <w:rFonts w:ascii="Verdana" w:hAnsi="Verdana" w:cs="Calibri Light"/>
                <w:sz w:val="20"/>
                <w:szCs w:val="20"/>
              </w:rPr>
            </w:pPr>
            <w:r>
              <w:t>Corso di formazione “Sistema di Gestione Integrato (Qualità Ambiente e Sicurezza) e Verifiche Ispettive Interne”</w:t>
            </w:r>
          </w:p>
          <w:p w:rsidR="00C44117" w:rsidRDefault="00C44117" w:rsidP="00955DF5">
            <w:pPr>
              <w:pStyle w:val="Corpotesto"/>
              <w:numPr>
                <w:ilvl w:val="0"/>
                <w:numId w:val="4"/>
              </w:numPr>
              <w:jc w:val="both"/>
            </w:pPr>
            <w:r w:rsidRPr="00C44117">
              <w:t>Corso di formazione NTC 2008 specialistico</w:t>
            </w:r>
            <w:r>
              <w:t xml:space="preserve"> sulle strutture in zona sismica.</w:t>
            </w:r>
          </w:p>
          <w:p w:rsidR="00C44117" w:rsidRDefault="00C44117" w:rsidP="00955DF5">
            <w:pPr>
              <w:pStyle w:val="Corpotesto"/>
              <w:numPr>
                <w:ilvl w:val="0"/>
                <w:numId w:val="4"/>
              </w:numPr>
              <w:jc w:val="both"/>
            </w:pPr>
            <w:r>
              <w:t>C</w:t>
            </w:r>
            <w:r w:rsidRPr="00EC6F9B">
              <w:t xml:space="preserve">orso di Prevenzione Incendi con iscrizione negli elenchi Ministeriali di cui alla </w:t>
            </w:r>
            <w:r>
              <w:t xml:space="preserve">ex </w:t>
            </w:r>
            <w:r w:rsidRPr="00EC6F9B">
              <w:t xml:space="preserve">Legge 818/84 </w:t>
            </w:r>
            <w:r>
              <w:t>e s.m.i.</w:t>
            </w:r>
          </w:p>
          <w:p w:rsidR="00C44117" w:rsidRPr="00C44117" w:rsidRDefault="00C44117" w:rsidP="00955DF5">
            <w:pPr>
              <w:pStyle w:val="Corpotesto"/>
              <w:numPr>
                <w:ilvl w:val="0"/>
                <w:numId w:val="4"/>
              </w:numPr>
              <w:jc w:val="both"/>
            </w:pPr>
            <w:r w:rsidRPr="00C44117">
              <w:rPr>
                <w:rFonts w:ascii="Times-Roman" w:eastAsiaTheme="minorHAnsi" w:hAnsi="Times-Roman" w:cs="Times-Roman"/>
                <w:lang w:eastAsia="en-US" w:bidi="ar-SA"/>
              </w:rPr>
              <w:t>Corso VVF –CA-02 Comportamento al fuoco dei materiali</w:t>
            </w:r>
            <w:r w:rsidR="0003024E">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 xml:space="preserve">resistenza delle strutture </w:t>
            </w:r>
            <w:r w:rsidR="0003024E">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prestazioni e</w:t>
            </w:r>
            <w:r>
              <w:rPr>
                <w:rFonts w:ascii="Times-Roman" w:eastAsiaTheme="minorHAnsi" w:hAnsi="Times-Roman" w:cs="Times-Roman"/>
                <w:lang w:eastAsia="en-US" w:bidi="ar-SA"/>
              </w:rPr>
              <w:t xml:space="preserve"> </w:t>
            </w:r>
            <w:r w:rsidRPr="00C44117">
              <w:rPr>
                <w:rFonts w:ascii="Times-Roman" w:eastAsiaTheme="minorHAnsi" w:hAnsi="Times-Roman" w:cs="Times-Roman"/>
                <w:lang w:eastAsia="en-US" w:bidi="ar-SA"/>
              </w:rPr>
              <w:t>dimensionamenti</w:t>
            </w:r>
          </w:p>
          <w:p w:rsidR="00C44117" w:rsidRPr="00C44117" w:rsidRDefault="0003024E" w:rsidP="00955DF5">
            <w:pPr>
              <w:pStyle w:val="Corpotesto"/>
              <w:numPr>
                <w:ilvl w:val="0"/>
                <w:numId w:val="4"/>
              </w:numPr>
              <w:jc w:val="both"/>
            </w:pPr>
            <w:r w:rsidRPr="00C44117">
              <w:rPr>
                <w:rFonts w:ascii="Times-Roman" w:eastAsiaTheme="minorHAnsi" w:hAnsi="Times-Roman" w:cs="Times-Roman"/>
                <w:lang w:eastAsia="en-US" w:bidi="ar-SA"/>
              </w:rPr>
              <w:t>Corso VVF –CA-0</w:t>
            </w:r>
            <w:r>
              <w:rPr>
                <w:rFonts w:ascii="Times-Roman" w:eastAsiaTheme="minorHAnsi" w:hAnsi="Times-Roman" w:cs="Times-Roman"/>
                <w:lang w:eastAsia="en-US" w:bidi="ar-SA"/>
              </w:rPr>
              <w:t>3 Tecnologia</w:t>
            </w:r>
            <w:r w:rsidRPr="00C44117">
              <w:rPr>
                <w:rFonts w:ascii="Times-Roman" w:eastAsiaTheme="minorHAnsi" w:hAnsi="Times-Roman" w:cs="Times-Roman"/>
                <w:lang w:eastAsia="en-US" w:bidi="ar-SA"/>
              </w:rPr>
              <w:t xml:space="preserve"> dei materiali</w:t>
            </w:r>
            <w:r>
              <w:rPr>
                <w:rFonts w:ascii="Times-Roman" w:eastAsiaTheme="minorHAnsi" w:hAnsi="Times-Roman" w:cs="Times-Roman"/>
                <w:lang w:eastAsia="en-US" w:bidi="ar-SA"/>
              </w:rPr>
              <w:t xml:space="preserve"> da costruzione: </w:t>
            </w:r>
            <w:r w:rsidRPr="00C44117">
              <w:rPr>
                <w:rFonts w:ascii="Times-Roman" w:eastAsiaTheme="minorHAnsi" w:hAnsi="Times-Roman" w:cs="Times-Roman"/>
                <w:lang w:eastAsia="en-US" w:bidi="ar-SA"/>
              </w:rPr>
              <w:t xml:space="preserve">resistenza </w:t>
            </w:r>
            <w:r>
              <w:rPr>
                <w:rFonts w:ascii="Times-Roman" w:eastAsiaTheme="minorHAnsi" w:hAnsi="Times-Roman" w:cs="Times-Roman"/>
                <w:lang w:eastAsia="en-US" w:bidi="ar-SA"/>
              </w:rPr>
              <w:t xml:space="preserve">al fuoco </w:t>
            </w:r>
            <w:r w:rsidRPr="00C44117">
              <w:rPr>
                <w:rFonts w:ascii="Times-Roman" w:eastAsiaTheme="minorHAnsi" w:hAnsi="Times-Roman" w:cs="Times-Roman"/>
                <w:lang w:eastAsia="en-US" w:bidi="ar-SA"/>
              </w:rPr>
              <w:t>delle strutture</w:t>
            </w:r>
            <w:r>
              <w:rPr>
                <w:rFonts w:ascii="Times-Roman" w:eastAsiaTheme="minorHAnsi" w:hAnsi="Times-Roman" w:cs="Times-Roman"/>
                <w:lang w:eastAsia="en-US" w:bidi="ar-SA"/>
              </w:rPr>
              <w:t>.</w:t>
            </w:r>
          </w:p>
          <w:p w:rsidR="00C44117" w:rsidRPr="0003024E" w:rsidRDefault="00C44117" w:rsidP="00955DF5">
            <w:pPr>
              <w:pStyle w:val="Corpotesto"/>
              <w:numPr>
                <w:ilvl w:val="0"/>
                <w:numId w:val="4"/>
              </w:numPr>
              <w:jc w:val="both"/>
            </w:pPr>
            <w:r>
              <w:rPr>
                <w:rFonts w:ascii="Times-Roman" w:eastAsiaTheme="minorHAnsi" w:hAnsi="Times-Roman" w:cs="Times-Roman"/>
                <w:lang w:eastAsia="en-US" w:bidi="ar-SA"/>
              </w:rPr>
              <w:t>Corso VVF –CA-04 Impianti di spegnimento ad acqua, reti idranti e naspi e impianti sprinkler</w:t>
            </w:r>
            <w:r w:rsidR="0003024E">
              <w:rPr>
                <w:rFonts w:ascii="Times-Roman" w:eastAsiaTheme="minorHAnsi" w:hAnsi="Times-Roman" w:cs="Times-Roman"/>
                <w:lang w:eastAsia="en-US" w:bidi="ar-SA"/>
              </w:rPr>
              <w:t>.</w:t>
            </w:r>
          </w:p>
          <w:p w:rsidR="0003024E" w:rsidRDefault="0003024E" w:rsidP="00955DF5">
            <w:pPr>
              <w:pStyle w:val="Corpotesto"/>
              <w:numPr>
                <w:ilvl w:val="0"/>
                <w:numId w:val="4"/>
              </w:numPr>
              <w:jc w:val="both"/>
            </w:pPr>
            <w:r>
              <w:rPr>
                <w:rFonts w:ascii="Times-Roman" w:eastAsiaTheme="minorHAnsi" w:hAnsi="Times-Roman" w:cs="Times-Roman"/>
                <w:lang w:eastAsia="en-US" w:bidi="ar-SA"/>
              </w:rPr>
              <w:t>Corso VVF –CA-08 Impiantistica antincendio e aggiornamenti regole tecniche verticali di prevenzione incendi.</w:t>
            </w:r>
          </w:p>
          <w:p w:rsidR="00082772" w:rsidRPr="00082772" w:rsidRDefault="0003024E" w:rsidP="00955DF5">
            <w:pPr>
              <w:pStyle w:val="Corpotesto"/>
              <w:numPr>
                <w:ilvl w:val="0"/>
                <w:numId w:val="4"/>
              </w:numPr>
              <w:jc w:val="both"/>
            </w:pPr>
            <w:r w:rsidRPr="0003024E">
              <w:rPr>
                <w:rFonts w:ascii="Times-Roman" w:eastAsiaTheme="minorHAnsi" w:hAnsi="Times-Roman" w:cs="Times-Roman"/>
                <w:lang w:eastAsia="en-US" w:bidi="ar-SA"/>
              </w:rPr>
              <w:t>Corso VVF –CA-09 Corso di specializzazione in materia di nuovo codice di prevenzione incendi</w:t>
            </w:r>
            <w:r>
              <w:rPr>
                <w:rFonts w:ascii="Times-Roman" w:eastAsiaTheme="minorHAnsi" w:hAnsi="Times-Roman" w:cs="Times-Roman"/>
                <w:lang w:eastAsia="en-US" w:bidi="ar-SA"/>
              </w:rPr>
              <w:t>.</w:t>
            </w:r>
          </w:p>
          <w:p w:rsidR="00082772" w:rsidRPr="00082772" w:rsidRDefault="00082772" w:rsidP="00955DF5">
            <w:pPr>
              <w:pStyle w:val="Corpotesto"/>
              <w:numPr>
                <w:ilvl w:val="0"/>
                <w:numId w:val="4"/>
              </w:numPr>
              <w:jc w:val="both"/>
            </w:pPr>
            <w:r w:rsidRPr="00082772">
              <w:rPr>
                <w:rFonts w:ascii="Times-Roman" w:eastAsiaTheme="minorHAnsi" w:hAnsi="Times-Roman" w:cs="Times-Roman"/>
                <w:lang w:eastAsia="en-US" w:bidi="ar-SA"/>
              </w:rPr>
              <w:t>Corsi di aggiornamento professionale per coordinatore della sicurezza (</w:t>
            </w:r>
            <w:r w:rsidRPr="00F62A06">
              <w:t>D.Lgs. 81/2008</w:t>
            </w:r>
            <w:r w:rsidRPr="00082772">
              <w:rPr>
                <w:rFonts w:ascii="Times-Roman" w:eastAsiaTheme="minorHAnsi" w:hAnsi="Times-Roman" w:cs="Times-Roman"/>
                <w:lang w:eastAsia="en-US" w:bidi="ar-SA"/>
              </w:rPr>
              <w:t>)</w:t>
            </w:r>
            <w:r>
              <w:rPr>
                <w:rFonts w:ascii="Times-Roman" w:eastAsiaTheme="minorHAnsi" w:hAnsi="Times-Roman" w:cs="Times-Roman"/>
                <w:lang w:eastAsia="en-US" w:bidi="ar-SA"/>
              </w:rPr>
              <w:t>.</w:t>
            </w:r>
          </w:p>
          <w:p w:rsidR="00082772" w:rsidRDefault="00082772" w:rsidP="00955DF5">
            <w:pPr>
              <w:pStyle w:val="Corpotesto"/>
              <w:numPr>
                <w:ilvl w:val="0"/>
                <w:numId w:val="4"/>
              </w:numPr>
              <w:jc w:val="both"/>
            </w:pPr>
            <w:r>
              <w:rPr>
                <w:rFonts w:ascii="Times-Roman" w:hAnsi="Times-Roman" w:cs="Times-Roman"/>
              </w:rPr>
              <w:t xml:space="preserve">Docente esperto di 15 corsi </w:t>
            </w:r>
            <w:r w:rsidRPr="002366FE">
              <w:t>per la Sicurezza del lavoro nei cantieri edili</w:t>
            </w:r>
            <w:r>
              <w:t>.</w:t>
            </w:r>
          </w:p>
          <w:p w:rsidR="00082772" w:rsidRPr="00082772" w:rsidRDefault="00082772" w:rsidP="00955DF5">
            <w:pPr>
              <w:pStyle w:val="Corpotesto"/>
              <w:numPr>
                <w:ilvl w:val="0"/>
                <w:numId w:val="4"/>
              </w:numPr>
              <w:jc w:val="both"/>
            </w:pPr>
            <w:r>
              <w:rPr>
                <w:rFonts w:ascii="Times-Roman" w:hAnsi="Times-Roman" w:cs="Times-Roman"/>
              </w:rPr>
              <w:t xml:space="preserve">Docente esperto di 2 corsi di </w:t>
            </w:r>
            <w:r>
              <w:t>formazione nell’ambito del progetto “Opere Pubbliche. Competenze disciplinari per la gestione tecnico-economica dei lavori pubblici e per la gestione della sicurezza dei cantieri.</w:t>
            </w:r>
          </w:p>
          <w:p w:rsidR="00EC78AC" w:rsidRPr="00082772" w:rsidRDefault="00082772" w:rsidP="00955DF5">
            <w:pPr>
              <w:pStyle w:val="Corpotesto"/>
              <w:numPr>
                <w:ilvl w:val="0"/>
                <w:numId w:val="4"/>
              </w:numPr>
              <w:jc w:val="both"/>
            </w:pPr>
            <w:r>
              <w:rPr>
                <w:rFonts w:ascii="Times-Roman" w:eastAsiaTheme="minorHAnsi" w:hAnsi="Times-Roman" w:cs="Times-Roman"/>
                <w:lang w:eastAsia="en-US" w:bidi="ar-SA"/>
              </w:rPr>
              <w:t>Corsi di aggiornamento professionale di prevenzione incendi (D.M. 05.08.2011)</w:t>
            </w:r>
            <w:r w:rsidR="0052268C">
              <w:rPr>
                <w:rFonts w:ascii="Times-Roman" w:eastAsiaTheme="minorHAnsi" w:hAnsi="Times-Roman" w:cs="Times-Roman"/>
                <w:lang w:eastAsia="en-US" w:bidi="ar-SA"/>
              </w:rPr>
              <w:t xml:space="preserve"> </w:t>
            </w:r>
          </w:p>
        </w:tc>
      </w:tr>
    </w:tbl>
    <w:p w:rsidR="002E0D26" w:rsidRPr="00B22943" w:rsidRDefault="002E0D26" w:rsidP="002E0D26">
      <w:pPr>
        <w:spacing w:before="360" w:after="120"/>
        <w:rPr>
          <w:rFonts w:ascii="Verdana" w:hAnsi="Verdana" w:cs="Calibri Light"/>
          <w:b/>
          <w:color w:val="404040" w:themeColor="text1" w:themeTint="BF"/>
          <w:sz w:val="20"/>
          <w:szCs w:val="20"/>
        </w:rPr>
      </w:pPr>
      <w:r w:rsidRPr="00EC78AC">
        <w:rPr>
          <w:rFonts w:ascii="Verdana" w:hAnsi="Verdana" w:cs="Calibri Light"/>
          <w:b/>
          <w:color w:val="404040" w:themeColor="text1" w:themeTint="BF"/>
          <w:sz w:val="20"/>
          <w:szCs w:val="20"/>
        </w:rPr>
        <w:t>Esperienz</w:t>
      </w:r>
      <w:r w:rsidR="005B7D74">
        <w:rPr>
          <w:rFonts w:ascii="Verdana" w:hAnsi="Verdana" w:cs="Calibri Light"/>
          <w:b/>
          <w:color w:val="404040" w:themeColor="text1" w:themeTint="BF"/>
          <w:sz w:val="20"/>
          <w:szCs w:val="20"/>
        </w:rPr>
        <w:t>e</w:t>
      </w:r>
      <w:r w:rsidRPr="00EC78AC">
        <w:rPr>
          <w:rFonts w:ascii="Verdana" w:hAnsi="Verdana" w:cs="Calibri Light"/>
          <w:b/>
          <w:color w:val="404040" w:themeColor="text1" w:themeTint="BF"/>
          <w:sz w:val="20"/>
          <w:szCs w:val="20"/>
        </w:rPr>
        <w:t xml:space="preserve"> </w:t>
      </w:r>
      <w:r w:rsidR="005040BD">
        <w:rPr>
          <w:rFonts w:ascii="Verdana" w:hAnsi="Verdana" w:cs="Calibri Light"/>
          <w:b/>
          <w:color w:val="404040" w:themeColor="text1" w:themeTint="BF"/>
          <w:sz w:val="20"/>
          <w:szCs w:val="20"/>
        </w:rPr>
        <w:t>professionali</w:t>
      </w:r>
      <w:r>
        <w:rPr>
          <w:rFonts w:ascii="Verdana" w:hAnsi="Verdana" w:cs="Calibri Light"/>
          <w:b/>
          <w:color w:val="404040" w:themeColor="text1" w:themeTint="BF"/>
          <w:sz w:val="20"/>
          <w:szCs w:val="20"/>
        </w:rPr>
        <w:t xml:space="preserve"> in progettazione</w:t>
      </w:r>
      <w:r w:rsidR="00B22943">
        <w:rPr>
          <w:rFonts w:ascii="Verdana" w:hAnsi="Verdana" w:cs="Calibri Light"/>
          <w:b/>
          <w:color w:val="404040" w:themeColor="text1" w:themeTint="BF"/>
          <w:sz w:val="20"/>
          <w:szCs w:val="20"/>
        </w:rPr>
        <w:t xml:space="preserve"> </w:t>
      </w:r>
      <w:r w:rsidR="00B22943" w:rsidRPr="00B22943">
        <w:rPr>
          <w:rFonts w:ascii="Verdana" w:hAnsi="Verdana" w:cs="Calibri Light"/>
          <w:b/>
          <w:color w:val="404040" w:themeColor="text1" w:themeTint="BF"/>
          <w:sz w:val="20"/>
          <w:szCs w:val="20"/>
        </w:rPr>
        <w:t>di opere architettoniche, impiantistiche, strutturali, stradali</w:t>
      </w:r>
      <w:r w:rsidR="00B22943">
        <w:rPr>
          <w:rFonts w:ascii="Verdana" w:hAnsi="Verdana" w:cs="Calibri Light"/>
          <w:b/>
          <w:color w:val="404040" w:themeColor="text1" w:themeTint="BF"/>
          <w:sz w:val="20"/>
          <w:szCs w:val="20"/>
        </w:rPr>
        <w:t>, D.L.,</w:t>
      </w:r>
      <w:r w:rsidR="00CA0820">
        <w:rPr>
          <w:rFonts w:ascii="Verdana" w:hAnsi="Verdana" w:cs="Calibri Light"/>
          <w:b/>
          <w:color w:val="404040" w:themeColor="text1" w:themeTint="BF"/>
          <w:sz w:val="20"/>
          <w:szCs w:val="20"/>
        </w:rPr>
        <w:t xml:space="preserve"> </w:t>
      </w:r>
      <w:r w:rsidR="00B22943">
        <w:rPr>
          <w:rFonts w:ascii="Verdana" w:hAnsi="Verdana" w:cs="Calibri Light"/>
          <w:b/>
          <w:color w:val="404040" w:themeColor="text1" w:themeTint="BF"/>
          <w:sz w:val="20"/>
          <w:szCs w:val="20"/>
        </w:rPr>
        <w:t>C</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S</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P</w:t>
      </w:r>
      <w:r w:rsidR="00CA0820">
        <w:rPr>
          <w:rFonts w:ascii="Verdana" w:hAnsi="Verdana" w:cs="Calibri Light"/>
          <w:b/>
          <w:color w:val="404040" w:themeColor="text1" w:themeTint="BF"/>
          <w:sz w:val="20"/>
          <w:szCs w:val="20"/>
        </w:rPr>
        <w:t>. e</w:t>
      </w:r>
      <w:r w:rsidR="00B22943">
        <w:rPr>
          <w:rFonts w:ascii="Verdana" w:hAnsi="Verdana" w:cs="Calibri Light"/>
          <w:b/>
          <w:color w:val="404040" w:themeColor="text1" w:themeTint="BF"/>
          <w:sz w:val="20"/>
          <w:szCs w:val="20"/>
        </w:rPr>
        <w:t xml:space="preserve"> C</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S</w:t>
      </w:r>
      <w:r w:rsidR="00CA0820">
        <w:rPr>
          <w:rFonts w:ascii="Verdana" w:hAnsi="Verdana" w:cs="Calibri Light"/>
          <w:b/>
          <w:color w:val="404040" w:themeColor="text1" w:themeTint="BF"/>
          <w:sz w:val="20"/>
          <w:szCs w:val="20"/>
        </w:rPr>
        <w:t>.</w:t>
      </w:r>
      <w:r w:rsidR="00B22943">
        <w:rPr>
          <w:rFonts w:ascii="Verdana" w:hAnsi="Verdana" w:cs="Calibri Light"/>
          <w:b/>
          <w:color w:val="404040" w:themeColor="text1" w:themeTint="BF"/>
          <w:sz w:val="20"/>
          <w:szCs w:val="20"/>
        </w:rPr>
        <w:t>E</w:t>
      </w:r>
      <w:r w:rsidR="00CA0820">
        <w:rPr>
          <w:rFonts w:ascii="Verdana" w:hAnsi="Verdana" w:cs="Calibri Light"/>
          <w:b/>
          <w:color w:val="404040" w:themeColor="text1" w:themeTint="BF"/>
          <w:sz w:val="20"/>
          <w:szCs w:val="20"/>
        </w:rPr>
        <w:t>.</w:t>
      </w:r>
    </w:p>
    <w:tbl>
      <w:tblPr>
        <w:tblStyle w:val="Grigliatabella"/>
        <w:tblW w:w="0" w:type="auto"/>
        <w:tblLook w:val="04A0" w:firstRow="1" w:lastRow="0" w:firstColumn="1" w:lastColumn="0" w:noHBand="0" w:noVBand="1"/>
      </w:tblPr>
      <w:tblGrid>
        <w:gridCol w:w="10188"/>
      </w:tblGrid>
      <w:tr w:rsidR="002E0D26" w:rsidTr="006A6FF7">
        <w:tc>
          <w:tcPr>
            <w:tcW w:w="10188" w:type="dxa"/>
          </w:tcPr>
          <w:p w:rsidR="002E0D26" w:rsidRPr="00CD45BE" w:rsidRDefault="002E0D26" w:rsidP="006A6FF7">
            <w:pPr>
              <w:jc w:val="both"/>
              <w:rPr>
                <w:snapToGrid w:val="0"/>
              </w:rPr>
            </w:pPr>
          </w:p>
          <w:p w:rsidR="00B22943" w:rsidRDefault="00B22943" w:rsidP="00B22943">
            <w:pPr>
              <w:pStyle w:val="Paragrafoelenco"/>
              <w:numPr>
                <w:ilvl w:val="0"/>
                <w:numId w:val="8"/>
              </w:numPr>
              <w:jc w:val="both"/>
              <w:rPr>
                <w:snapToGrid w:val="0"/>
              </w:rPr>
            </w:pPr>
            <w:r w:rsidRPr="006E0730">
              <w:rPr>
                <w:b/>
                <w:bCs/>
                <w:snapToGrid w:val="0"/>
              </w:rPr>
              <w:t xml:space="preserve">R.A.V.A. </w:t>
            </w:r>
            <w:r w:rsidRPr="006E0730">
              <w:rPr>
                <w:snapToGrid w:val="0"/>
              </w:rPr>
              <w:t xml:space="preserve">- </w:t>
            </w:r>
            <w:r w:rsidRPr="001B5976">
              <w:rPr>
                <w:snapToGrid w:val="0"/>
              </w:rPr>
              <w:t>Coordinatore della sicurezza in fase di progettazione e in fase di esecuzione</w:t>
            </w:r>
            <w:r w:rsidRPr="005F1071">
              <w:rPr>
                <w:snapToGrid w:val="0"/>
              </w:rPr>
              <w:t xml:space="preserve"> dei lavori di ristrutturazione dei futuri laboratori del Servizio Beni Archeologici siti nel Comune di Aosta</w:t>
            </w:r>
          </w:p>
          <w:p w:rsidR="002E0D26" w:rsidRPr="00B22943" w:rsidRDefault="00B22943" w:rsidP="00B22943">
            <w:pPr>
              <w:pStyle w:val="Paragrafoelenco"/>
              <w:numPr>
                <w:ilvl w:val="0"/>
                <w:numId w:val="8"/>
              </w:numPr>
              <w:jc w:val="both"/>
              <w:rPr>
                <w:snapToGrid w:val="0"/>
              </w:rPr>
            </w:pPr>
            <w:r w:rsidRPr="00B22943">
              <w:rPr>
                <w:b/>
                <w:bCs/>
                <w:snapToGrid w:val="0"/>
              </w:rPr>
              <w:t xml:space="preserve">R.A.V.A. </w:t>
            </w:r>
            <w:r w:rsidR="002E0D26" w:rsidRPr="00B22943">
              <w:rPr>
                <w:b/>
                <w:bCs/>
                <w:snapToGrid w:val="0"/>
              </w:rPr>
              <w:t xml:space="preserve">- </w:t>
            </w:r>
            <w:r w:rsidRPr="00B22943">
              <w:rPr>
                <w:snapToGrid w:val="0"/>
              </w:rPr>
              <w:t>Coordinatore della sicurezza in fase di progettazione dei lavori di costruzione della nuova sede del 118 sita nel Comune di Châtillon</w:t>
            </w:r>
          </w:p>
          <w:p w:rsidR="00CA0820" w:rsidRDefault="00CA0820" w:rsidP="006A6FF7">
            <w:pPr>
              <w:pStyle w:val="Paragrafoelenco"/>
              <w:numPr>
                <w:ilvl w:val="0"/>
                <w:numId w:val="8"/>
              </w:numPr>
              <w:jc w:val="both"/>
              <w:rPr>
                <w:snapToGrid w:val="0"/>
              </w:rPr>
            </w:pPr>
            <w:r w:rsidRPr="00B22943">
              <w:rPr>
                <w:b/>
                <w:bCs/>
                <w:snapToGrid w:val="0"/>
              </w:rPr>
              <w:t xml:space="preserve">R.A.V.A. - </w:t>
            </w:r>
            <w:r w:rsidRPr="00B7527F">
              <w:rPr>
                <w:snapToGrid w:val="0"/>
              </w:rPr>
              <w:t xml:space="preserve">Progettazione definitiva ed esecutiva, D.L. e </w:t>
            </w:r>
            <w:r w:rsidRPr="001B5976">
              <w:rPr>
                <w:snapToGrid w:val="0"/>
              </w:rPr>
              <w:t xml:space="preserve">Coordinamento della sicurezza in fase di esecuzione </w:t>
            </w:r>
            <w:r w:rsidRPr="00B7527F">
              <w:rPr>
                <w:snapToGrid w:val="0"/>
              </w:rPr>
              <w:t>dei lavori di realizzazione di un intervento di aumento di rigidità dei sostegni di linea della Funivia regionale Buisson-Chamois</w:t>
            </w:r>
          </w:p>
          <w:p w:rsidR="00CA0820" w:rsidRPr="00CA0820" w:rsidRDefault="00CA0820" w:rsidP="00CA0820">
            <w:pPr>
              <w:pStyle w:val="Paragrafoelenco"/>
              <w:numPr>
                <w:ilvl w:val="0"/>
                <w:numId w:val="8"/>
              </w:numPr>
              <w:jc w:val="both"/>
              <w:rPr>
                <w:snapToGrid w:val="0"/>
              </w:rPr>
            </w:pPr>
            <w:r w:rsidRPr="00B22943">
              <w:rPr>
                <w:b/>
                <w:bCs/>
                <w:snapToGrid w:val="0"/>
              </w:rPr>
              <w:t xml:space="preserve">R.A.V.A. - </w:t>
            </w:r>
            <w:r w:rsidRPr="001B5976">
              <w:rPr>
                <w:snapToGrid w:val="0"/>
              </w:rPr>
              <w:t>Coordinatore della sicurezza in fase di progettazione</w:t>
            </w:r>
            <w:r w:rsidRPr="00B7527F">
              <w:rPr>
                <w:snapToGrid w:val="0"/>
              </w:rPr>
              <w:t xml:space="preserve"> dei lavori di completamento, di miglioramento funzionale ed integrative della sicurezza del campo sportivo nel Comune di Châtillon</w:t>
            </w:r>
            <w:r>
              <w:rPr>
                <w:b/>
                <w:bCs/>
                <w:snapToGrid w:val="0"/>
              </w:rPr>
              <w:t xml:space="preserve"> </w:t>
            </w:r>
          </w:p>
          <w:p w:rsidR="002E0D26" w:rsidRPr="00CA0820" w:rsidRDefault="00CA0820" w:rsidP="00CA0820">
            <w:pPr>
              <w:pStyle w:val="Paragrafoelenco"/>
              <w:numPr>
                <w:ilvl w:val="0"/>
                <w:numId w:val="8"/>
              </w:numPr>
              <w:jc w:val="both"/>
              <w:rPr>
                <w:snapToGrid w:val="0"/>
              </w:rPr>
            </w:pPr>
            <w:r w:rsidRPr="00CA0820">
              <w:rPr>
                <w:b/>
                <w:bCs/>
                <w:snapToGrid w:val="0"/>
              </w:rPr>
              <w:t>A</w:t>
            </w:r>
            <w:r>
              <w:rPr>
                <w:b/>
                <w:bCs/>
                <w:snapToGrid w:val="0"/>
              </w:rPr>
              <w:t>.N.A.S.</w:t>
            </w:r>
            <w:r w:rsidR="002E0D26" w:rsidRPr="00CA0820">
              <w:rPr>
                <w:snapToGrid w:val="0"/>
              </w:rPr>
              <w:t xml:space="preserve"> - </w:t>
            </w:r>
            <w:r w:rsidRPr="00CA0820">
              <w:rPr>
                <w:snapToGrid w:val="0"/>
              </w:rPr>
              <w:t>Coordinatore della sicurezza in fase di esecuzione dei lavori di allargamento del ponte</w:t>
            </w:r>
            <w:r>
              <w:rPr>
                <w:snapToGrid w:val="0"/>
              </w:rPr>
              <w:t xml:space="preserve"> </w:t>
            </w:r>
            <w:r w:rsidRPr="00CA0820">
              <w:rPr>
                <w:snapToGrid w:val="0"/>
              </w:rPr>
              <w:t>sul torrente Cretaz e dell’attraversamento della Strada Statale n. 26 sul torrente Oley in località Champagne nel Comune di Verrayes</w:t>
            </w:r>
            <w:r w:rsidR="00460140">
              <w:rPr>
                <w:snapToGrid w:val="0"/>
              </w:rPr>
              <w:t>.</w:t>
            </w:r>
          </w:p>
          <w:p w:rsidR="00CA0820" w:rsidRDefault="00CA0820" w:rsidP="00CA0820">
            <w:pPr>
              <w:pStyle w:val="Paragrafoelenco"/>
              <w:numPr>
                <w:ilvl w:val="0"/>
                <w:numId w:val="8"/>
              </w:numPr>
              <w:jc w:val="both"/>
              <w:rPr>
                <w:snapToGrid w:val="0"/>
              </w:rPr>
            </w:pPr>
            <w:r w:rsidRPr="00CA0820">
              <w:rPr>
                <w:b/>
                <w:bCs/>
                <w:snapToGrid w:val="0"/>
              </w:rPr>
              <w:t xml:space="preserve">R.A.V.A. </w:t>
            </w:r>
            <w:r w:rsidR="002E0D26" w:rsidRPr="00CA0820">
              <w:rPr>
                <w:b/>
                <w:bCs/>
                <w:snapToGrid w:val="0"/>
              </w:rPr>
              <w:t xml:space="preserve">- </w:t>
            </w:r>
            <w:r w:rsidRPr="00CA0820">
              <w:rPr>
                <w:snapToGrid w:val="0"/>
              </w:rPr>
              <w:t xml:space="preserve">Progettazione preliminare, definitiva ed esecutiva, Coordinatore della sicurezza in fase di progettazione per i due lotti, Direzione dei lavori e Coordinatore della sicurezza in fase di esecuzione per il primo lotto dei lavori di ripristino dei muri pericolanti, con allargamento della strada regionale e dell’imbocco </w:t>
            </w:r>
            <w:r w:rsidRPr="00CA0820">
              <w:rPr>
                <w:snapToGrid w:val="0"/>
              </w:rPr>
              <w:lastRenderedPageBreak/>
              <w:t>della strada comunale di Talapé, lungo la S.R. 38 di Arpuilles nel Comune di Aosta</w:t>
            </w:r>
          </w:p>
          <w:p w:rsidR="00CA0820" w:rsidRDefault="002E0D26" w:rsidP="00CA0820">
            <w:pPr>
              <w:pStyle w:val="Paragrafoelenco"/>
              <w:numPr>
                <w:ilvl w:val="0"/>
                <w:numId w:val="8"/>
              </w:numPr>
              <w:jc w:val="both"/>
              <w:rPr>
                <w:snapToGrid w:val="0"/>
              </w:rPr>
            </w:pPr>
            <w:r w:rsidRPr="00CA0820">
              <w:rPr>
                <w:b/>
                <w:bCs/>
                <w:snapToGrid w:val="0"/>
              </w:rPr>
              <w:t xml:space="preserve">R.A.V.A. </w:t>
            </w:r>
            <w:r w:rsidRPr="00CA0820">
              <w:rPr>
                <w:snapToGrid w:val="0"/>
              </w:rPr>
              <w:t xml:space="preserve">- </w:t>
            </w:r>
            <w:r w:rsidR="00CA0820" w:rsidRPr="00CA0820">
              <w:rPr>
                <w:snapToGrid w:val="0"/>
              </w:rPr>
              <w:t xml:space="preserve">Coordinatore della sicurezza in fase di progettazione dei lavori di manutenzione straordinaria dell’Arena regionale e delle relative autorimesse site nel Comune di Aosta. </w:t>
            </w:r>
          </w:p>
          <w:p w:rsidR="00CA0820" w:rsidRPr="00CA0820" w:rsidRDefault="00CA0820" w:rsidP="00CA0820">
            <w:pPr>
              <w:pStyle w:val="Paragrafoelenco"/>
              <w:numPr>
                <w:ilvl w:val="0"/>
                <w:numId w:val="8"/>
              </w:numPr>
              <w:jc w:val="both"/>
              <w:rPr>
                <w:snapToGrid w:val="0"/>
              </w:rPr>
            </w:pPr>
            <w:r w:rsidRPr="00CA0820">
              <w:rPr>
                <w:b/>
                <w:bCs/>
                <w:snapToGrid w:val="0"/>
              </w:rPr>
              <w:t xml:space="preserve">R.A.V.A. </w:t>
            </w:r>
            <w:r w:rsidR="009E14D3" w:rsidRPr="00CA0820">
              <w:rPr>
                <w:snapToGrid w:val="0"/>
              </w:rPr>
              <w:t>-</w:t>
            </w:r>
            <w:r w:rsidR="009E14D3">
              <w:rPr>
                <w:snapToGrid w:val="0"/>
              </w:rPr>
              <w:t xml:space="preserve"> </w:t>
            </w:r>
            <w:r w:rsidRPr="00CA0820">
              <w:rPr>
                <w:snapToGrid w:val="0"/>
              </w:rPr>
              <w:t>Coordinatore della sicurezza in fase di progettazione dei lavori di demolizione e messa in sicurezza di una parte di fabbricato sito</w:t>
            </w:r>
            <w:r w:rsidRPr="001B5976">
              <w:t xml:space="preserve"> nel complesso industriale in Comune di Saint-Marcel.</w:t>
            </w:r>
          </w:p>
          <w:p w:rsidR="002E0D26" w:rsidRPr="009E14D3" w:rsidRDefault="009E14D3" w:rsidP="006A6FF7">
            <w:pPr>
              <w:pStyle w:val="Paragrafoelenco"/>
              <w:numPr>
                <w:ilvl w:val="0"/>
                <w:numId w:val="8"/>
              </w:numPr>
              <w:jc w:val="both"/>
              <w:rPr>
                <w:b/>
                <w:bCs/>
                <w:snapToGrid w:val="0"/>
              </w:rPr>
            </w:pPr>
            <w:r w:rsidRPr="009E14D3">
              <w:rPr>
                <w:b/>
                <w:bCs/>
                <w:snapToGrid w:val="0"/>
              </w:rPr>
              <w:t>Comune di Aosta</w:t>
            </w:r>
            <w:r>
              <w:rPr>
                <w:b/>
                <w:bCs/>
                <w:snapToGrid w:val="0"/>
              </w:rPr>
              <w:t xml:space="preserve"> </w:t>
            </w:r>
            <w:r w:rsidRPr="00CA0820">
              <w:rPr>
                <w:snapToGrid w:val="0"/>
              </w:rPr>
              <w:t>-</w:t>
            </w:r>
            <w:r>
              <w:rPr>
                <w:snapToGrid w:val="0"/>
              </w:rPr>
              <w:t xml:space="preserve"> </w:t>
            </w:r>
            <w:r w:rsidRPr="001B5976">
              <w:rPr>
                <w:snapToGrid w:val="0"/>
              </w:rPr>
              <w:t>Progettazione preliminare, definitiva ed esecutiva, Direzione dei lavori e Coordinatore della sicurezza in fase di progettazione ed esecuzione dei lavori di costruzione di nuovo tratto stradale a sud della palestra del Quartiere Dora</w:t>
            </w:r>
            <w:r>
              <w:rPr>
                <w:snapToGrid w:val="0"/>
              </w:rPr>
              <w:t>.</w:t>
            </w:r>
          </w:p>
          <w:p w:rsidR="009E14D3" w:rsidRDefault="009E14D3" w:rsidP="009E14D3">
            <w:pPr>
              <w:pStyle w:val="Paragrafoelenco"/>
              <w:numPr>
                <w:ilvl w:val="0"/>
                <w:numId w:val="8"/>
              </w:numPr>
              <w:tabs>
                <w:tab w:val="left" w:pos="8080"/>
              </w:tabs>
              <w:jc w:val="both"/>
              <w:rPr>
                <w:snapToGrid w:val="0"/>
              </w:rPr>
            </w:pPr>
            <w:r w:rsidRPr="009E14D3">
              <w:rPr>
                <w:b/>
                <w:bCs/>
                <w:snapToGrid w:val="0"/>
              </w:rPr>
              <w:t>Comune di Aosta</w:t>
            </w:r>
            <w:r>
              <w:rPr>
                <w:b/>
                <w:bCs/>
                <w:snapToGrid w:val="0"/>
              </w:rPr>
              <w:t xml:space="preserve"> </w:t>
            </w:r>
            <w:r w:rsidR="002E0D26" w:rsidRPr="006E0730">
              <w:rPr>
                <w:b/>
                <w:bCs/>
                <w:snapToGrid w:val="0"/>
              </w:rPr>
              <w:t>-</w:t>
            </w:r>
            <w:r w:rsidR="002E0D26" w:rsidRPr="00880236">
              <w:rPr>
                <w:snapToGrid w:val="0"/>
              </w:rPr>
              <w:t xml:space="preserve"> </w:t>
            </w:r>
            <w:r w:rsidRPr="001B5976">
              <w:rPr>
                <w:snapToGrid w:val="0"/>
              </w:rPr>
              <w:t>Progettazione definitiva ed esecutiva, Direzione dei lavori e Coordinatore della sicurezza in fase di progettazione ed esecuzione dei lavori di realizzazione delle autorimesse interrate pertinenziali e installazione di barriere antirumore nel Quartiere Dora</w:t>
            </w:r>
            <w:r w:rsidR="002E0D26">
              <w:rPr>
                <w:snapToGrid w:val="0"/>
              </w:rPr>
              <w:t>.</w:t>
            </w:r>
          </w:p>
          <w:p w:rsidR="009E14D3" w:rsidRDefault="009E14D3" w:rsidP="009E14D3">
            <w:pPr>
              <w:pStyle w:val="Paragrafoelenco"/>
              <w:numPr>
                <w:ilvl w:val="0"/>
                <w:numId w:val="8"/>
              </w:numPr>
              <w:tabs>
                <w:tab w:val="left" w:pos="8080"/>
              </w:tabs>
              <w:jc w:val="both"/>
              <w:rPr>
                <w:snapToGrid w:val="0"/>
              </w:rPr>
            </w:pPr>
            <w:r w:rsidRPr="009E14D3">
              <w:rPr>
                <w:b/>
                <w:bCs/>
                <w:snapToGrid w:val="0"/>
              </w:rPr>
              <w:t xml:space="preserve">R.A.V.A. </w:t>
            </w:r>
            <w:r w:rsidR="002E0D26" w:rsidRPr="009E14D3">
              <w:rPr>
                <w:b/>
                <w:bCs/>
                <w:snapToGrid w:val="0"/>
              </w:rPr>
              <w:t xml:space="preserve"> - </w:t>
            </w:r>
            <w:r w:rsidRPr="009E14D3">
              <w:rPr>
                <w:snapToGrid w:val="0"/>
              </w:rPr>
              <w:t>Progettazione preliminare, definitiva ed esecutiva, Coordinamento della sicurezza in fase di progettazione dei lavori di sistemazione e messa in sicurezza del muro di monte della strada regionale n. 46 della Valtournenche nel Comune di Antey-Saint-André.</w:t>
            </w:r>
          </w:p>
          <w:p w:rsidR="009E14D3" w:rsidRPr="009E14D3" w:rsidRDefault="009E14D3" w:rsidP="009E14D3">
            <w:pPr>
              <w:pStyle w:val="Paragrafoelenco"/>
              <w:numPr>
                <w:ilvl w:val="0"/>
                <w:numId w:val="8"/>
              </w:numPr>
              <w:tabs>
                <w:tab w:val="left" w:pos="8080"/>
              </w:tabs>
              <w:jc w:val="both"/>
              <w:rPr>
                <w:snapToGrid w:val="0"/>
              </w:rPr>
            </w:pPr>
            <w:r w:rsidRPr="009E14D3">
              <w:rPr>
                <w:b/>
                <w:bCs/>
                <w:snapToGrid w:val="0"/>
              </w:rPr>
              <w:t xml:space="preserve">R.A.V.A.  </w:t>
            </w:r>
            <w:r w:rsidR="002E0D26" w:rsidRPr="009E14D3">
              <w:rPr>
                <w:b/>
                <w:bCs/>
                <w:snapToGrid w:val="0"/>
              </w:rPr>
              <w:t xml:space="preserve">- </w:t>
            </w:r>
            <w:r w:rsidRPr="009E14D3">
              <w:rPr>
                <w:snapToGrid w:val="0"/>
              </w:rPr>
              <w:t>Coordinatore della sicurezza in fase di progettazione dei lavori di allungamento della pista</w:t>
            </w:r>
            <w:r>
              <w:rPr>
                <w:snapToGrid w:val="0"/>
              </w:rPr>
              <w:t xml:space="preserve"> </w:t>
            </w:r>
            <w:r w:rsidRPr="009E14D3">
              <w:rPr>
                <w:snapToGrid w:val="0"/>
              </w:rPr>
              <w:t>ed estensione dell’impianto luci dell</w:t>
            </w:r>
            <w:r>
              <w:rPr>
                <w:snapToGrid w:val="0"/>
              </w:rPr>
              <w:t>’</w:t>
            </w:r>
            <w:r w:rsidRPr="009E14D3">
              <w:rPr>
                <w:snapToGrid w:val="0"/>
              </w:rPr>
              <w:t>aeroporto</w:t>
            </w:r>
            <w:r w:rsidR="002A5260">
              <w:rPr>
                <w:snapToGrid w:val="0"/>
              </w:rPr>
              <w:t xml:space="preserve"> </w:t>
            </w:r>
            <w:r w:rsidRPr="009E14D3">
              <w:rPr>
                <w:snapToGrid w:val="0"/>
              </w:rPr>
              <w:t>Corrado Gex</w:t>
            </w:r>
            <w:r w:rsidRPr="001B5976">
              <w:t xml:space="preserve"> in Comune di Saint-Christophe.</w:t>
            </w:r>
          </w:p>
          <w:p w:rsidR="002E0D26" w:rsidRDefault="009E14D3" w:rsidP="006A6FF7">
            <w:pPr>
              <w:pStyle w:val="Paragrafoelenco"/>
              <w:numPr>
                <w:ilvl w:val="0"/>
                <w:numId w:val="8"/>
              </w:numPr>
              <w:tabs>
                <w:tab w:val="left" w:pos="8080"/>
              </w:tabs>
              <w:jc w:val="both"/>
              <w:rPr>
                <w:snapToGrid w:val="0"/>
              </w:rPr>
            </w:pPr>
            <w:r w:rsidRPr="009E14D3">
              <w:rPr>
                <w:b/>
                <w:bCs/>
                <w:snapToGrid w:val="0"/>
              </w:rPr>
              <w:t>R.A.V.A.</w:t>
            </w:r>
            <w:r>
              <w:rPr>
                <w:b/>
                <w:bCs/>
                <w:snapToGrid w:val="0"/>
              </w:rPr>
              <w:t xml:space="preserve"> </w:t>
            </w:r>
            <w:r w:rsidRPr="009E14D3">
              <w:rPr>
                <w:b/>
                <w:bCs/>
                <w:snapToGrid w:val="0"/>
              </w:rPr>
              <w:t>-</w:t>
            </w:r>
            <w:r>
              <w:rPr>
                <w:b/>
                <w:bCs/>
                <w:snapToGrid w:val="0"/>
              </w:rPr>
              <w:t xml:space="preserve"> </w:t>
            </w:r>
            <w:r w:rsidRPr="001B5976">
              <w:rPr>
                <w:snapToGrid w:val="0"/>
              </w:rPr>
              <w:t>Progettazione preliminare, definitiva ed esecutiva, Coordinatore della</w:t>
            </w:r>
            <w:r>
              <w:rPr>
                <w:snapToGrid w:val="0"/>
              </w:rPr>
              <w:t xml:space="preserve"> </w:t>
            </w:r>
            <w:r w:rsidRPr="001B5976">
              <w:rPr>
                <w:snapToGrid w:val="0"/>
              </w:rPr>
              <w:t>sicurezz</w:t>
            </w:r>
            <w:r>
              <w:rPr>
                <w:snapToGrid w:val="0"/>
              </w:rPr>
              <w:t>a</w:t>
            </w:r>
            <w:r w:rsidRPr="001B5976">
              <w:rPr>
                <w:snapToGrid w:val="0"/>
              </w:rPr>
              <w:t xml:space="preserve"> in fase di progettazione dei lavori di rifacimento degli impianti elettrici dei locali lavorazione latte e dei magazzini di conservazione formaggi presso il caseificio, di proprietà regionale, </w:t>
            </w:r>
            <w:r w:rsidRPr="001B5976">
              <w:t>nel Comune di Villeneuve</w:t>
            </w:r>
            <w:r>
              <w:t>.</w:t>
            </w:r>
          </w:p>
          <w:p w:rsidR="002A5260" w:rsidRDefault="009E14D3" w:rsidP="002A5260">
            <w:pPr>
              <w:pStyle w:val="Paragrafoelenco"/>
              <w:numPr>
                <w:ilvl w:val="0"/>
                <w:numId w:val="8"/>
              </w:numPr>
              <w:tabs>
                <w:tab w:val="left" w:pos="8080"/>
              </w:tabs>
              <w:jc w:val="both"/>
              <w:rPr>
                <w:snapToGrid w:val="0"/>
              </w:rPr>
            </w:pPr>
            <w:r w:rsidRPr="009E14D3">
              <w:rPr>
                <w:b/>
                <w:bCs/>
                <w:snapToGrid w:val="0"/>
              </w:rPr>
              <w:t xml:space="preserve">Comune di Châtillon </w:t>
            </w:r>
            <w:r w:rsidR="002E0D26" w:rsidRPr="00675846">
              <w:rPr>
                <w:b/>
                <w:bCs/>
                <w:snapToGrid w:val="0"/>
              </w:rPr>
              <w:t>-</w:t>
            </w:r>
            <w:r w:rsidR="002E0D26">
              <w:rPr>
                <w:b/>
                <w:bCs/>
                <w:snapToGrid w:val="0"/>
              </w:rPr>
              <w:t xml:space="preserve"> </w:t>
            </w:r>
            <w:r w:rsidRPr="001B5976">
              <w:rPr>
                <w:snapToGrid w:val="0"/>
              </w:rPr>
              <w:t>Progettazione preliminare,</w:t>
            </w:r>
            <w:r>
              <w:rPr>
                <w:snapToGrid w:val="0"/>
              </w:rPr>
              <w:t xml:space="preserve"> </w:t>
            </w:r>
            <w:r w:rsidRPr="001B5976">
              <w:rPr>
                <w:snapToGrid w:val="0"/>
              </w:rPr>
              <w:t>definitiva,</w:t>
            </w:r>
            <w:r>
              <w:rPr>
                <w:snapToGrid w:val="0"/>
              </w:rPr>
              <w:t xml:space="preserve"> </w:t>
            </w:r>
            <w:r w:rsidRPr="001B5976">
              <w:rPr>
                <w:snapToGrid w:val="0"/>
              </w:rPr>
              <w:t>esecutiva, D.L. e Coordinamento della sicurezza in fase di progettazione ed in fase di esecuzione dei lavori di adeguamento alle nuove norme di sicurezza, di miglioramento funzionale ed energetico, degli impianti elettrici, dei servizi igienici e dei serramenti dell’asilo Rigollet, nel Comune di Châtillon</w:t>
            </w:r>
            <w:r>
              <w:rPr>
                <w:snapToGrid w:val="0"/>
              </w:rPr>
              <w:t>.</w:t>
            </w:r>
          </w:p>
          <w:p w:rsidR="002A5260" w:rsidRPr="002A5260" w:rsidRDefault="002A5260" w:rsidP="002A5260">
            <w:pPr>
              <w:pStyle w:val="Paragrafoelenco"/>
              <w:numPr>
                <w:ilvl w:val="0"/>
                <w:numId w:val="8"/>
              </w:numPr>
              <w:tabs>
                <w:tab w:val="left" w:pos="8080"/>
              </w:tabs>
              <w:jc w:val="both"/>
              <w:rPr>
                <w:snapToGrid w:val="0"/>
              </w:rPr>
            </w:pPr>
            <w:r w:rsidRPr="002A5260">
              <w:rPr>
                <w:b/>
                <w:bCs/>
                <w:snapToGrid w:val="0"/>
              </w:rPr>
              <w:t>R.A.V.A.</w:t>
            </w:r>
            <w:r w:rsidR="002E0D26" w:rsidRPr="002A5260">
              <w:rPr>
                <w:b/>
                <w:bCs/>
                <w:snapToGrid w:val="0"/>
              </w:rPr>
              <w:t xml:space="preserve">- </w:t>
            </w:r>
            <w:r w:rsidRPr="002A5260">
              <w:rPr>
                <w:snapToGrid w:val="0"/>
              </w:rPr>
              <w:t>Coordinatore della sicurezza in fase di progettazione ed in fase di esecuzione dei lavori di realizzazione di una struttura scolastica da adibire a sede provvisoria dell’Istituzione scolastica di Istruzione professionale nel Comune di Aosta</w:t>
            </w:r>
            <w:r>
              <w:rPr>
                <w:snapToGrid w:val="0"/>
              </w:rPr>
              <w:t>.</w:t>
            </w:r>
          </w:p>
          <w:p w:rsidR="002A5260" w:rsidRDefault="002A5260" w:rsidP="002A5260">
            <w:pPr>
              <w:pStyle w:val="Paragrafoelenco"/>
              <w:numPr>
                <w:ilvl w:val="0"/>
                <w:numId w:val="8"/>
              </w:numPr>
              <w:jc w:val="both"/>
              <w:rPr>
                <w:snapToGrid w:val="0"/>
              </w:rPr>
            </w:pPr>
            <w:r w:rsidRPr="002A5260">
              <w:rPr>
                <w:b/>
                <w:bCs/>
                <w:snapToGrid w:val="0"/>
              </w:rPr>
              <w:t xml:space="preserve">R.A.V.A.- </w:t>
            </w:r>
            <w:r w:rsidRPr="001B5976">
              <w:rPr>
                <w:snapToGrid w:val="0"/>
              </w:rPr>
              <w:t>Coordinatore della sicurezza in fase di progettazione ed in fase di esecuzione dei lavori di manutenzione straordinaria della copertura dell’aula del Consiglio e relativi interventi di miglioramento energetico presso il Palazzo Regionale ad Aosta</w:t>
            </w:r>
            <w:r w:rsidR="002E0D26">
              <w:rPr>
                <w:snapToGrid w:val="0"/>
              </w:rPr>
              <w:t>.</w:t>
            </w:r>
          </w:p>
          <w:p w:rsidR="002A5260" w:rsidRDefault="002A5260" w:rsidP="002A5260">
            <w:pPr>
              <w:pStyle w:val="Paragrafoelenco"/>
              <w:numPr>
                <w:ilvl w:val="0"/>
                <w:numId w:val="8"/>
              </w:numPr>
              <w:jc w:val="both"/>
              <w:rPr>
                <w:snapToGrid w:val="0"/>
              </w:rPr>
            </w:pPr>
            <w:r w:rsidRPr="002A5260">
              <w:rPr>
                <w:b/>
                <w:bCs/>
                <w:snapToGrid w:val="0"/>
              </w:rPr>
              <w:t>R.A.V.A.</w:t>
            </w:r>
            <w:r>
              <w:rPr>
                <w:b/>
                <w:bCs/>
                <w:snapToGrid w:val="0"/>
              </w:rPr>
              <w:t xml:space="preserve"> </w:t>
            </w:r>
            <w:r w:rsidRPr="002A5260">
              <w:rPr>
                <w:b/>
                <w:bCs/>
                <w:snapToGrid w:val="0"/>
              </w:rPr>
              <w:t>-</w:t>
            </w:r>
            <w:r w:rsidR="002E0D26" w:rsidRPr="002A5260">
              <w:rPr>
                <w:snapToGrid w:val="0"/>
              </w:rPr>
              <w:t xml:space="preserve"> </w:t>
            </w:r>
            <w:r w:rsidRPr="002A5260">
              <w:rPr>
                <w:snapToGrid w:val="0"/>
              </w:rPr>
              <w:t>Coordinatore della sicurezza in fase di progettazione ed in fase di esecuzione dei lavori di nuovo allacciamento all’acquedotto comunale presso lo stabile di proprietà regionale denominato Palazzo Cogne</w:t>
            </w:r>
            <w:r w:rsidR="00262B7F">
              <w:rPr>
                <w:snapToGrid w:val="0"/>
              </w:rPr>
              <w:t xml:space="preserve"> </w:t>
            </w:r>
            <w:r w:rsidRPr="002A5260">
              <w:rPr>
                <w:snapToGrid w:val="0"/>
              </w:rPr>
              <w:t>nel Comune di Aosta</w:t>
            </w:r>
            <w:r w:rsidR="00262B7F">
              <w:rPr>
                <w:snapToGrid w:val="0"/>
              </w:rPr>
              <w:t>.</w:t>
            </w:r>
          </w:p>
          <w:p w:rsidR="002A5260" w:rsidRP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Coordinatore </w:t>
            </w:r>
            <w:r>
              <w:rPr>
                <w:snapToGrid w:val="0"/>
              </w:rPr>
              <w:t>d</w:t>
            </w:r>
            <w:r w:rsidRPr="002A5260">
              <w:rPr>
                <w:snapToGrid w:val="0"/>
              </w:rPr>
              <w:t>ella sicurezza in fase</w:t>
            </w:r>
            <w:r>
              <w:rPr>
                <w:snapToGrid w:val="0"/>
              </w:rPr>
              <w:t xml:space="preserve"> </w:t>
            </w:r>
            <w:r w:rsidRPr="002A5260">
              <w:rPr>
                <w:snapToGrid w:val="0"/>
              </w:rPr>
              <w:t>di esecuzione dei lavori di ristrutturazione delle camerette del secondo e terzo piano del Convitto F. Chabod nel Comune di Aosta</w:t>
            </w:r>
            <w:r>
              <w:rPr>
                <w:snapToGrid w:val="0"/>
              </w:rPr>
              <w:t>.</w:t>
            </w:r>
          </w:p>
          <w:p w:rsidR="002E0D26" w:rsidRPr="002A5260" w:rsidRDefault="002A5260" w:rsidP="006A6FF7">
            <w:pPr>
              <w:pStyle w:val="Paragrafoelenco"/>
              <w:numPr>
                <w:ilvl w:val="0"/>
                <w:numId w:val="8"/>
              </w:numPr>
              <w:jc w:val="both"/>
              <w:rPr>
                <w:snapToGrid w:val="0"/>
              </w:rPr>
            </w:pPr>
            <w:r w:rsidRPr="002A5260">
              <w:rPr>
                <w:b/>
                <w:bCs/>
                <w:snapToGrid w:val="0"/>
              </w:rPr>
              <w:t>R.A.V.A. -</w:t>
            </w:r>
            <w:r w:rsidRPr="002A5260">
              <w:rPr>
                <w:snapToGrid w:val="0"/>
              </w:rPr>
              <w:t xml:space="preserve"> </w:t>
            </w:r>
            <w:r w:rsidRPr="001B5976">
              <w:rPr>
                <w:snapToGrid w:val="0"/>
              </w:rPr>
              <w:t>Coordinatore della</w:t>
            </w:r>
            <w:r>
              <w:rPr>
                <w:snapToGrid w:val="0"/>
              </w:rPr>
              <w:t xml:space="preserve"> </w:t>
            </w:r>
            <w:r w:rsidRPr="001B5976">
              <w:rPr>
                <w:snapToGrid w:val="0"/>
              </w:rPr>
              <w:t xml:space="preserve">sicurezza in fase di progettazione dei lavori di </w:t>
            </w:r>
            <w:r w:rsidRPr="001B5976">
              <w:t>Lavori di manutenzione programmata delle strutture scolastiche dell'Istituzione Scolastica di Istruzione Tecnica, Commerciale e per Geometri e del Liceo Scientifico Bérard</w:t>
            </w:r>
            <w:r>
              <w:t>.</w:t>
            </w:r>
          </w:p>
          <w:p w:rsid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w:t>
            </w:r>
            <w:r w:rsidRPr="001B5976">
              <w:rPr>
                <w:snapToGrid w:val="0"/>
              </w:rPr>
              <w:t>Progettazione preliminare antisismica con tutti gli elaborati amministrativi e di contabilità necessari per l’indizione della gara di appalto</w:t>
            </w:r>
            <w:r>
              <w:rPr>
                <w:snapToGrid w:val="0"/>
              </w:rPr>
              <w:t xml:space="preserve">, </w:t>
            </w:r>
            <w:r w:rsidRPr="001B5976">
              <w:rPr>
                <w:snapToGrid w:val="0"/>
              </w:rPr>
              <w:t>verifica di assoggett</w:t>
            </w:r>
            <w:r>
              <w:rPr>
                <w:snapToGrid w:val="0"/>
              </w:rPr>
              <w:t>a</w:t>
            </w:r>
            <w:r w:rsidRPr="001B5976">
              <w:rPr>
                <w:snapToGrid w:val="0"/>
              </w:rPr>
              <w:t>bilità di procedura di valutazione di impatto ambientale, indicazioni preliminari sulla sicurezza, relazione geotecnica, verifiche sul contenimento dei consumi energetici, relazione di previsione di impatto acustico e valutazione del clima acustico relativo ai lavori di realizzazione di una scuola polmone prefabbricata in Reg. Tzamberlet, nel Comune di Aosta</w:t>
            </w:r>
            <w:r>
              <w:rPr>
                <w:snapToGrid w:val="0"/>
              </w:rPr>
              <w:t>.</w:t>
            </w:r>
          </w:p>
          <w:p w:rsidR="002A5260" w:rsidRPr="002A5260" w:rsidRDefault="002A5260" w:rsidP="002A5260">
            <w:pPr>
              <w:pStyle w:val="Paragrafoelenco"/>
              <w:numPr>
                <w:ilvl w:val="0"/>
                <w:numId w:val="8"/>
              </w:numPr>
              <w:jc w:val="both"/>
              <w:rPr>
                <w:snapToGrid w:val="0"/>
              </w:rPr>
            </w:pPr>
            <w:r w:rsidRPr="002A5260">
              <w:rPr>
                <w:b/>
                <w:bCs/>
                <w:snapToGrid w:val="0"/>
              </w:rPr>
              <w:t>R.A.V.A. -</w:t>
            </w:r>
            <w:r w:rsidRPr="002A5260">
              <w:rPr>
                <w:snapToGrid w:val="0"/>
              </w:rPr>
              <w:t xml:space="preserve"> Progettazione definitiva ed esecutiva antisismica e Coordinatore della sicurezza in fase di progettazione dei lavori di realizzazione di una struttura prefabbricata da destinare ad autorimessa e camerate presso la caserma dei Vigili del Fuoco nel Comune di Aosta.</w:t>
            </w:r>
          </w:p>
          <w:p w:rsidR="005B7D74" w:rsidRDefault="00CE5649" w:rsidP="005B7D74">
            <w:pPr>
              <w:pStyle w:val="Paragrafoelenco"/>
              <w:numPr>
                <w:ilvl w:val="0"/>
                <w:numId w:val="8"/>
              </w:numPr>
              <w:jc w:val="both"/>
              <w:rPr>
                <w:snapToGrid w:val="0"/>
              </w:rPr>
            </w:pPr>
            <w:r w:rsidRPr="002A5260">
              <w:rPr>
                <w:b/>
                <w:bCs/>
                <w:snapToGrid w:val="0"/>
              </w:rPr>
              <w:t xml:space="preserve">R.A.V.A. </w:t>
            </w:r>
            <w:r w:rsidRPr="001B5976">
              <w:rPr>
                <w:snapToGrid w:val="0"/>
              </w:rPr>
              <w:t>Progettazione preliminare e definitiva, prime indicazioni sulla sicurezza e coordinamento della sicurezza in fase di progettazione, relazione preliminare e definitiva geotecnica, per i lavori di realizzazione del nuovo maneggio nel Comune di Aosta</w:t>
            </w:r>
            <w:r w:rsidR="005B7D74">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progettazione ed in fase di esecuzione per le attività tutte attinenti le opere necessarie per i lavori di manutenzione ordinaria al canale Saint-Clair nei Comuni di Châtillon, Pontey, Chambave, Fénis e Saint-Marcel</w:t>
            </w:r>
            <w:r>
              <w:rPr>
                <w:snapToGrid w:val="0"/>
              </w:rPr>
              <w:t>.</w:t>
            </w:r>
          </w:p>
          <w:p w:rsidR="005B7D74" w:rsidRDefault="005B7D74" w:rsidP="005B7D74">
            <w:pPr>
              <w:pStyle w:val="Paragrafoelenco"/>
              <w:numPr>
                <w:ilvl w:val="0"/>
                <w:numId w:val="8"/>
              </w:numPr>
              <w:jc w:val="both"/>
              <w:rPr>
                <w:snapToGrid w:val="0"/>
              </w:rPr>
            </w:pPr>
            <w:r w:rsidRPr="002A5260">
              <w:rPr>
                <w:b/>
                <w:bCs/>
                <w:snapToGrid w:val="0"/>
              </w:rPr>
              <w:lastRenderedPageBreak/>
              <w:t>R.A.V.A.</w:t>
            </w:r>
            <w:r>
              <w:rPr>
                <w:b/>
                <w:bCs/>
                <w:snapToGrid w:val="0"/>
              </w:rPr>
              <w:t xml:space="preserve"> </w:t>
            </w:r>
            <w:r w:rsidRPr="002A5260">
              <w:rPr>
                <w:b/>
                <w:bCs/>
                <w:snapToGrid w:val="0"/>
              </w:rPr>
              <w:t>-</w:t>
            </w:r>
            <w:r w:rsidRPr="002A5260">
              <w:rPr>
                <w:snapToGrid w:val="0"/>
              </w:rPr>
              <w:t xml:space="preserve"> </w:t>
            </w:r>
            <w:r w:rsidRPr="001B5976">
              <w:rPr>
                <w:snapToGrid w:val="0"/>
              </w:rPr>
              <w:t>Progettazione definitiva ed esecutiva e Coordinamento della sicurezza in fase di progettazione per i lavori di costruzione piazzale di sosta e sistemazione strada a servizio del collettore fognario nell’area del costruendo maneggio comunale nel Comune di Aosta</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esecuzione per i lavori di completamento della pista di accesso alla vasca di carico dell’impianto di Hone II</w:t>
            </w:r>
            <w:r>
              <w:rPr>
                <w:snapToGrid w:val="0"/>
              </w:rPr>
              <w:t>.</w:t>
            </w:r>
          </w:p>
          <w:p w:rsidR="005B7D74" w:rsidRP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Coordinatore della sicurezza in fase di progettazione ed in fase di esecuzione dei lavori riguardanti le opere di manutenzione straordinaria alla recinzione di due attraversamenti sul canale derivatore nel Comune di Fénis.</w:t>
            </w:r>
          </w:p>
          <w:p w:rsidR="005B7D74" w:rsidRDefault="005B7D74" w:rsidP="005B7D74">
            <w:pPr>
              <w:pStyle w:val="Paragrafoelenco"/>
              <w:numPr>
                <w:ilvl w:val="0"/>
                <w:numId w:val="8"/>
              </w:numPr>
              <w:jc w:val="both"/>
              <w:rPr>
                <w:snapToGrid w:val="0"/>
              </w:rPr>
            </w:pPr>
            <w:r w:rsidRPr="009E14D3">
              <w:rPr>
                <w:b/>
                <w:bCs/>
                <w:snapToGrid w:val="0"/>
              </w:rPr>
              <w:t>Comune di Aosta</w:t>
            </w:r>
            <w:r>
              <w:rPr>
                <w:b/>
                <w:bCs/>
                <w:snapToGrid w:val="0"/>
              </w:rPr>
              <w:t xml:space="preserve"> </w:t>
            </w:r>
            <w:r w:rsidRPr="006E0730">
              <w:rPr>
                <w:b/>
                <w:bCs/>
                <w:snapToGrid w:val="0"/>
              </w:rPr>
              <w:t>-</w:t>
            </w:r>
            <w:r w:rsidRPr="00880236">
              <w:rPr>
                <w:snapToGrid w:val="0"/>
              </w:rPr>
              <w:t xml:space="preserve"> </w:t>
            </w:r>
            <w:r w:rsidRPr="001B5976">
              <w:rPr>
                <w:snapToGrid w:val="0"/>
              </w:rPr>
              <w:t xml:space="preserve">Progettazione preliminare, definitiva ed esecutiva, D.L. e Coordinamento della sicurezza in fase di progettazione per i lavori di Lavori di installazione di barriere antirumore nel </w:t>
            </w:r>
            <w:r>
              <w:rPr>
                <w:snapToGrid w:val="0"/>
              </w:rPr>
              <w:t>Q</w:t>
            </w:r>
            <w:r w:rsidRPr="001B5976">
              <w:rPr>
                <w:snapToGrid w:val="0"/>
              </w:rPr>
              <w:t>uartiere Dora</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Progettazione esecutiva e strutturale, D.L. opere strutturali, Coordinamento della sicurezza in fase di progettazione ed in fase di esecuzione per i lavori di realizzazione di muri della nuova vasca all’interno del bacino di Sorressamont in Comune di Introd</w:t>
            </w:r>
            <w:r>
              <w:rPr>
                <w:snapToGrid w:val="0"/>
              </w:rPr>
              <w:t>.</w:t>
            </w:r>
          </w:p>
          <w:p w:rsidR="005B7D74" w:rsidRDefault="005B7D74" w:rsidP="005B7D74">
            <w:pPr>
              <w:pStyle w:val="Paragrafoelenco"/>
              <w:numPr>
                <w:ilvl w:val="0"/>
                <w:numId w:val="8"/>
              </w:numPr>
              <w:jc w:val="both"/>
              <w:rPr>
                <w:snapToGrid w:val="0"/>
              </w:rPr>
            </w:pPr>
            <w:r w:rsidRPr="005B7D74">
              <w:rPr>
                <w:b/>
                <w:bCs/>
                <w:snapToGrid w:val="0"/>
              </w:rPr>
              <w:t>Azienda USL VDA</w:t>
            </w:r>
            <w:r w:rsidRPr="005B7D74">
              <w:rPr>
                <w:snapToGrid w:val="0"/>
              </w:rPr>
              <w:t xml:space="preserve"> - Progettazione preliminare, definitiva ed esecutiva, D.L. opere strutturali e Coordinamento della sicurezza in fase di progettazione ed in fase di esecuzione per gli i</w:t>
            </w:r>
            <w:r w:rsidRPr="001B5976">
              <w:t>nterventi di riqualificazione del Day Hospital di Oncologia e del laboratorio U.F.A. in Comune di Aosta</w:t>
            </w:r>
            <w: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w:t>
            </w:r>
            <w:r w:rsidRPr="001B5976">
              <w:rPr>
                <w:snapToGrid w:val="0"/>
              </w:rPr>
              <w:t xml:space="preserve">Coordinamento della sicurezza in fase di esecuzione dei lavori di pulizia delle opere di presa e del canale derivatore dell’impianto idroelettrico di Faubourg in </w:t>
            </w:r>
            <w:r w:rsidR="0017567D">
              <w:rPr>
                <w:snapToGrid w:val="0"/>
              </w:rPr>
              <w:t>C</w:t>
            </w:r>
            <w:r w:rsidRPr="001B5976">
              <w:rPr>
                <w:snapToGrid w:val="0"/>
              </w:rPr>
              <w:t>omune di La Thuile</w:t>
            </w:r>
            <w:r>
              <w:rPr>
                <w:snapToGrid w:val="0"/>
              </w:rPr>
              <w:t>.</w:t>
            </w:r>
          </w:p>
          <w:p w:rsidR="005B7D74" w:rsidRDefault="005B7D74"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Coordinamento della sicurezza in fase di progettazione ed in fase di esecuzione delle opere di manutenzione ordinaria all’impermeabilizzazione del tetto e alle vasche dei gruppi della Centrale idroelettrica in Comune di Valpelline.</w:t>
            </w:r>
          </w:p>
          <w:p w:rsidR="005B7D74" w:rsidRPr="005B7D74" w:rsidRDefault="005B7D74" w:rsidP="005B7D74">
            <w:pPr>
              <w:pStyle w:val="Paragrafoelenco"/>
              <w:numPr>
                <w:ilvl w:val="0"/>
                <w:numId w:val="8"/>
              </w:numPr>
              <w:jc w:val="both"/>
              <w:rPr>
                <w:snapToGrid w:val="0"/>
              </w:rPr>
            </w:pPr>
            <w:r w:rsidRPr="005B7D74">
              <w:rPr>
                <w:b/>
                <w:bCs/>
                <w:snapToGrid w:val="0"/>
              </w:rPr>
              <w:t>R.A.V.A. -</w:t>
            </w:r>
            <w:r w:rsidRPr="005B7D74">
              <w:rPr>
                <w:snapToGrid w:val="0"/>
              </w:rPr>
              <w:t xml:space="preserve"> Progettazione esecutiva</w:t>
            </w:r>
            <w:r w:rsidR="0017567D">
              <w:rPr>
                <w:snapToGrid w:val="0"/>
              </w:rPr>
              <w:t xml:space="preserve"> </w:t>
            </w:r>
            <w:r w:rsidRPr="005B7D74">
              <w:rPr>
                <w:snapToGrid w:val="0"/>
              </w:rPr>
              <w:t>e Coordinamento della sicurezza in fase di progettazione dei lavori di adeguamento dell’impianto idrico antincendio necessari per la conclusione della pratica antincendio dell’autorimessa sita nel Comune di Quart</w:t>
            </w:r>
            <w:r w:rsidR="000D3680">
              <w:rPr>
                <w:snapToGrid w:val="0"/>
              </w:rPr>
              <w:t>.</w:t>
            </w:r>
            <w:r w:rsidRPr="005B7D74">
              <w:rPr>
                <w:snapToGrid w:val="0"/>
              </w:rPr>
              <w:t xml:space="preserve"> </w:t>
            </w:r>
          </w:p>
          <w:p w:rsidR="005B7D74" w:rsidRPr="005B7D74" w:rsidRDefault="000D3680" w:rsidP="005B7D74">
            <w:pPr>
              <w:pStyle w:val="Paragrafoelenco"/>
              <w:numPr>
                <w:ilvl w:val="0"/>
                <w:numId w:val="8"/>
              </w:numPr>
              <w:jc w:val="both"/>
              <w:rPr>
                <w:snapToGrid w:val="0"/>
              </w:rPr>
            </w:pPr>
            <w:r w:rsidRPr="005B7D74">
              <w:rPr>
                <w:b/>
                <w:bCs/>
                <w:snapToGrid w:val="0"/>
              </w:rPr>
              <w:t>Società a partecipazione Pubblica -</w:t>
            </w:r>
            <w:r w:rsidRPr="005B7D74">
              <w:rPr>
                <w:snapToGrid w:val="0"/>
              </w:rPr>
              <w:t xml:space="preserve"> </w:t>
            </w:r>
            <w:r w:rsidRPr="001B5976">
              <w:rPr>
                <w:snapToGrid w:val="0"/>
              </w:rPr>
              <w:t>Progettazione esecutiva opere strutturali, D.L. Opere strutturali e Coordinamento della sicurezza in fase di progettazione ed in fase di esecuzione delle opere di parziale demolizione dell’ex casa di guarda</w:t>
            </w:r>
            <w:r>
              <w:rPr>
                <w:snapToGrid w:val="0"/>
              </w:rPr>
              <w:t>n</w:t>
            </w:r>
            <w:r w:rsidRPr="001B5976">
              <w:rPr>
                <w:snapToGrid w:val="0"/>
              </w:rPr>
              <w:t>ia dell’impianto idroelettrico di Zuino nel Comune di Gaby.</w:t>
            </w:r>
          </w:p>
          <w:p w:rsidR="000D3680" w:rsidRDefault="000D3680" w:rsidP="000D3680">
            <w:pPr>
              <w:pStyle w:val="Paragrafoelenco"/>
              <w:numPr>
                <w:ilvl w:val="0"/>
                <w:numId w:val="8"/>
              </w:numPr>
              <w:jc w:val="both"/>
              <w:rPr>
                <w:snapToGrid w:val="0"/>
              </w:rPr>
            </w:pPr>
            <w:r w:rsidRPr="005B7D74">
              <w:rPr>
                <w:b/>
                <w:bCs/>
                <w:snapToGrid w:val="0"/>
              </w:rPr>
              <w:t>Società a partecipazione Pubblica -</w:t>
            </w:r>
            <w:r>
              <w:rPr>
                <w:b/>
                <w:bCs/>
                <w:snapToGrid w:val="0"/>
              </w:rPr>
              <w:t xml:space="preserve"> </w:t>
            </w:r>
            <w:r w:rsidRPr="001B5976">
              <w:rPr>
                <w:snapToGrid w:val="0"/>
              </w:rPr>
              <w:t>Progettazione esecutiva, D.L. Opere strutturali e Coordinamento della sicurezza in fase di progettazione ed in fase di esecuzione delle opere di adeguamento delle vie di corsa dei sei trasformatori della Sottostazione di trasformazione della Centrale idroelettrica in Comune di Valpelline</w:t>
            </w:r>
            <w:r>
              <w:rPr>
                <w:snapToGrid w:val="0"/>
              </w:rPr>
              <w:t>.</w:t>
            </w:r>
          </w:p>
          <w:p w:rsidR="000D3680" w:rsidRP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0D3680">
              <w:rPr>
                <w:snapToGrid w:val="0"/>
              </w:rPr>
              <w:t>Coordinamento della sicurezza in fase di progettazione ed in fase di esecuzione delle opere di sostituzione dei sei trasformatori della Sottostazione di trasformazione della Centrale idroelettrica in Comune di Valpelline.</w:t>
            </w:r>
          </w:p>
          <w:p w:rsid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1B5976">
              <w:rPr>
                <w:snapToGrid w:val="0"/>
              </w:rPr>
              <w:t xml:space="preserve">Progettazione preliminare, definitiva, esecutiva, D.L., Responsabile dei lavori e Coordinamento della sicurezza in fase di progettazione ed in fase di esecuzione delle opere di ristrutturazione, ampliamento e cambio di destinazione d’uso </w:t>
            </w:r>
            <w:r w:rsidR="00262B7F">
              <w:rPr>
                <w:snapToGrid w:val="0"/>
              </w:rPr>
              <w:t>di</w:t>
            </w:r>
            <w:r w:rsidRPr="001B5976">
              <w:rPr>
                <w:snapToGrid w:val="0"/>
              </w:rPr>
              <w:t xml:space="preserve"> fabbricato nel Comune di Châtillon</w:t>
            </w:r>
            <w:r>
              <w:rPr>
                <w:snapToGrid w:val="0"/>
              </w:rPr>
              <w:t>.</w:t>
            </w:r>
          </w:p>
          <w:p w:rsidR="000D3680" w:rsidRPr="000D3680" w:rsidRDefault="000D3680" w:rsidP="000D3680">
            <w:pPr>
              <w:pStyle w:val="Paragrafoelenco"/>
              <w:numPr>
                <w:ilvl w:val="0"/>
                <w:numId w:val="8"/>
              </w:numPr>
              <w:jc w:val="both"/>
              <w:rPr>
                <w:snapToGrid w:val="0"/>
              </w:rPr>
            </w:pPr>
            <w:r w:rsidRPr="000D3680">
              <w:rPr>
                <w:b/>
                <w:bCs/>
                <w:snapToGrid w:val="0"/>
              </w:rPr>
              <w:t xml:space="preserve">Società a partecipazione Pubblica - </w:t>
            </w:r>
            <w:r w:rsidRPr="000D3680">
              <w:rPr>
                <w:snapToGrid w:val="0"/>
              </w:rPr>
              <w:t xml:space="preserve">Progettazione esecutiva, D.L. e Coordinamento della sicurezza in fase di progettazione ed in fase di esecuzione delle opere di </w:t>
            </w:r>
            <w:r w:rsidRPr="001B5976">
              <w:t xml:space="preserve">adeguamento antincendio Palazzina A </w:t>
            </w:r>
            <w:r w:rsidR="00262B7F">
              <w:t>ad</w:t>
            </w:r>
            <w:r w:rsidRPr="001B5976">
              <w:t xml:space="preserve"> Aosta</w:t>
            </w:r>
          </w:p>
          <w:p w:rsid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1B5976">
              <w:rPr>
                <w:snapToGrid w:val="0"/>
              </w:rPr>
              <w:t>Coordinamento della sicurezza in fase di progettazione ed in fase di esecuzione</w:t>
            </w:r>
            <w:r>
              <w:rPr>
                <w:snapToGrid w:val="0"/>
              </w:rPr>
              <w:t>, Responsabile dei lavori</w:t>
            </w:r>
            <w:r w:rsidRPr="001B5976">
              <w:rPr>
                <w:snapToGrid w:val="0"/>
              </w:rPr>
              <w:t xml:space="preserve"> </w:t>
            </w:r>
            <w:r w:rsidRPr="00F776DE">
              <w:rPr>
                <w:snapToGrid w:val="0"/>
              </w:rPr>
              <w:t>di Revamping dell’Impianto idroelettrico di Signayes</w:t>
            </w:r>
            <w:r>
              <w:rPr>
                <w:snapToGrid w:val="0"/>
              </w:rPr>
              <w:t>.</w:t>
            </w:r>
          </w:p>
          <w:p w:rsidR="000D3680" w:rsidRP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I</w:t>
            </w:r>
            <w:r w:rsidRPr="00CD6E4B">
              <w:t xml:space="preserve">ncarico di redazione di tutta la documentazione </w:t>
            </w:r>
            <w:r w:rsidR="0017567D">
              <w:t xml:space="preserve">progettuale ed amministrativa </w:t>
            </w:r>
            <w:r w:rsidRPr="00CD6E4B">
              <w:t xml:space="preserve">necessaria </w:t>
            </w:r>
            <w:r w:rsidR="00262B7F">
              <w:t>p</w:t>
            </w:r>
            <w:r w:rsidRPr="00CD6E4B">
              <w:t xml:space="preserve">er l’ottenimento del certificato di agibilità </w:t>
            </w:r>
            <w:r w:rsidR="00262B7F">
              <w:t>di</w:t>
            </w:r>
            <w:r w:rsidRPr="00CD6E4B">
              <w:t xml:space="preserve"> fabbricato nel Comune di Châtillon</w:t>
            </w:r>
            <w:r>
              <w:t>.</w:t>
            </w:r>
          </w:p>
          <w:p w:rsidR="000D3680" w:rsidRPr="000D3680" w:rsidRDefault="000D3680" w:rsidP="006A6FF7">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8B4188">
              <w:t xml:space="preserve">Coordinatore della Sicurezza in fase di </w:t>
            </w:r>
            <w:r w:rsidR="00AB2A2C">
              <w:t>P</w:t>
            </w:r>
            <w:r w:rsidRPr="008B4188">
              <w:t>rogettazione ed in fase di Esecuzione delle nuove opere civili per la riqualificazione dell’impianto idroelettrico della Centrale di Signayes</w:t>
            </w:r>
            <w:r>
              <w:t>.</w:t>
            </w:r>
          </w:p>
          <w:p w:rsidR="000D3680" w:rsidRPr="000D3680" w:rsidRDefault="000D3680" w:rsidP="000D3680">
            <w:pPr>
              <w:pStyle w:val="Paragrafoelenco"/>
              <w:numPr>
                <w:ilvl w:val="0"/>
                <w:numId w:val="8"/>
              </w:numPr>
              <w:jc w:val="both"/>
              <w:rPr>
                <w:snapToGrid w:val="0"/>
              </w:rPr>
            </w:pPr>
            <w:r w:rsidRPr="005B7D74">
              <w:rPr>
                <w:b/>
                <w:bCs/>
                <w:snapToGrid w:val="0"/>
              </w:rPr>
              <w:t>Azienda USL VDA</w:t>
            </w:r>
            <w:r w:rsidRPr="005B7D74">
              <w:rPr>
                <w:snapToGrid w:val="0"/>
              </w:rPr>
              <w:t xml:space="preserve"> - </w:t>
            </w:r>
            <w:r w:rsidRPr="001B5976">
              <w:rPr>
                <w:snapToGrid w:val="0"/>
              </w:rPr>
              <w:t xml:space="preserve">Progettazione definitiva ed esecutiva per </w:t>
            </w:r>
            <w:r>
              <w:rPr>
                <w:snapToGrid w:val="0"/>
              </w:rPr>
              <w:t>la realizzazione di sistemi di diffusione sonora per evacuazione ai fini antincendio (EVAC) presso i presidi ospedalieri Parini e Beauregard</w:t>
            </w:r>
            <w:r w:rsidRPr="001B5976">
              <w:t>. in Comune di Aosta</w:t>
            </w:r>
            <w:r>
              <w:t>.</w:t>
            </w:r>
          </w:p>
          <w:p w:rsidR="000D3680" w:rsidRPr="000D3680" w:rsidRDefault="000D3680"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rsidRPr="000D3680">
              <w:rPr>
                <w:snapToGrid w:val="0"/>
              </w:rPr>
              <w:t xml:space="preserve">Progettazione di quattro portoni industriali della Centrale idroelettrica di Perrères e Coordinatore della Sicurezza in fase di progettazione ed in fase di Esecuzione delle opere civili </w:t>
            </w:r>
            <w:r w:rsidRPr="000D3680">
              <w:rPr>
                <w:snapToGrid w:val="0"/>
              </w:rPr>
              <w:lastRenderedPageBreak/>
              <w:t xml:space="preserve">di adeguamento antincendio del fabbricato della Centrale di Perrères </w:t>
            </w:r>
          </w:p>
          <w:p w:rsidR="000D3680" w:rsidRPr="00F94647" w:rsidRDefault="00AB2A2C"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SCIA edilizia, D.L, CSP e CSE, a seguito di installazione di colonnine di ricarica elettrica per il ricovero di auto elettriche all’interno dell’autorimessa della Palazzina B nel Comune di Aosta</w:t>
            </w:r>
            <w:r>
              <w:t>.</w:t>
            </w:r>
          </w:p>
          <w:p w:rsidR="00F94647" w:rsidRPr="00F94647" w:rsidRDefault="00F94647"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 xml:space="preserve">SCIA edilizia, D.L, CSP e CSE, a seguito di installazione di colonnine di ricarica elettrica per il ricovero di auto elettriche all’interno dell’autorimessa </w:t>
            </w:r>
            <w:r>
              <w:t>della propria sede</w:t>
            </w:r>
            <w:r w:rsidRPr="00AE4F9B">
              <w:t xml:space="preserve"> nel Comune di </w:t>
            </w:r>
            <w:r>
              <w:t>Châtillon.</w:t>
            </w:r>
          </w:p>
          <w:p w:rsidR="00F94647" w:rsidRPr="00AC52FB" w:rsidRDefault="00F94647" w:rsidP="000D3680">
            <w:pPr>
              <w:pStyle w:val="Paragrafoelenco"/>
              <w:numPr>
                <w:ilvl w:val="0"/>
                <w:numId w:val="8"/>
              </w:numPr>
              <w:jc w:val="both"/>
              <w:rPr>
                <w:snapToGrid w:val="0"/>
              </w:rPr>
            </w:pPr>
            <w:r w:rsidRPr="000D3680">
              <w:rPr>
                <w:b/>
                <w:bCs/>
                <w:snapToGrid w:val="0"/>
              </w:rPr>
              <w:t>Società a partecipazione Pubblica</w:t>
            </w:r>
            <w:r>
              <w:rPr>
                <w:b/>
                <w:bCs/>
                <w:snapToGrid w:val="0"/>
              </w:rPr>
              <w:t xml:space="preserve"> - </w:t>
            </w:r>
            <w:r>
              <w:t xml:space="preserve">Redazione degli elaborati della </w:t>
            </w:r>
            <w:r w:rsidRPr="00AE4F9B">
              <w:t xml:space="preserve">SCIA edilizia, D.L, CSP e CSE, a seguito di installazione di colonnine di ricarica elettrica per il ricovero di auto elettriche all’interno dell’autorimessa della Palazzina </w:t>
            </w:r>
            <w:r>
              <w:t>A</w:t>
            </w:r>
            <w:r w:rsidRPr="00AE4F9B">
              <w:t xml:space="preserve"> nel Comune di Aosta</w:t>
            </w:r>
            <w:r>
              <w:t>.</w:t>
            </w:r>
          </w:p>
          <w:p w:rsidR="00AC52FB" w:rsidRPr="0015769E" w:rsidRDefault="00AC52FB" w:rsidP="00AC52FB">
            <w:pPr>
              <w:pStyle w:val="Paragrafoelenco"/>
              <w:numPr>
                <w:ilvl w:val="0"/>
                <w:numId w:val="8"/>
              </w:numPr>
              <w:tabs>
                <w:tab w:val="left" w:pos="8080"/>
              </w:tabs>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 xml:space="preserve">quinquennale </w:t>
            </w:r>
            <w:r w:rsidRPr="00880236">
              <w:rPr>
                <w:snapToGrid w:val="0"/>
              </w:rPr>
              <w:t>del Certificato di Prevenzione incendi del gruppo elettrogeno della Centrale di Perrères nel Comune di Valtournenche</w:t>
            </w:r>
            <w:r>
              <w:rPr>
                <w:snapToGrid w:val="0"/>
              </w:rPr>
              <w:t>.</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Valpelline.</w:t>
            </w:r>
            <w:r w:rsidRPr="00880236">
              <w:rPr>
                <w:snapToGrid w:val="0"/>
              </w:rPr>
              <w:t xml:space="preserve"> </w:t>
            </w:r>
          </w:p>
          <w:p w:rsidR="00AC52FB" w:rsidRPr="004D43C0" w:rsidRDefault="00AC52FB" w:rsidP="00AC52FB">
            <w:pPr>
              <w:pStyle w:val="Paragrafoelenco"/>
              <w:numPr>
                <w:ilvl w:val="0"/>
                <w:numId w:val="8"/>
              </w:numPr>
              <w:tabs>
                <w:tab w:val="left" w:pos="8080"/>
              </w:tabs>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rPr>
                <w:snapToGrid w:val="0"/>
              </w:rPr>
              <w:t xml:space="preserve">del deposito di materiale elettrico nel </w:t>
            </w:r>
            <w:r>
              <w:t>Comune di</w:t>
            </w:r>
            <w:r w:rsidRPr="001B5976">
              <w:t xml:space="preserve"> Aosta</w:t>
            </w:r>
            <w:r w:rsidRPr="004D43C0">
              <w:rPr>
                <w:snapToGrid w:val="0"/>
              </w:rPr>
              <w:t>.</w:t>
            </w:r>
          </w:p>
          <w:p w:rsidR="00AC52FB" w:rsidRPr="00706381"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t xml:space="preserve">dell’autorimessa della </w:t>
            </w:r>
            <w:r w:rsidRPr="001B5976">
              <w:t xml:space="preserve">Palazzina </w:t>
            </w:r>
            <w:r>
              <w:t>B</w:t>
            </w:r>
            <w:r w:rsidRPr="001B5976">
              <w:t xml:space="preserve"> </w:t>
            </w:r>
            <w:r>
              <w:t>nel Comune di</w:t>
            </w:r>
            <w:r w:rsidRPr="001B5976">
              <w:t xml:space="preserve"> Aosta</w:t>
            </w:r>
            <w:r>
              <w:t>.</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w:t>
            </w:r>
            <w:r>
              <w:rPr>
                <w:snapToGrid w:val="0"/>
              </w:rPr>
              <w:t>nuova approvazione progetto</w:t>
            </w:r>
            <w:r w:rsidRPr="00880236">
              <w:rPr>
                <w:snapToGrid w:val="0"/>
              </w:rPr>
              <w:t xml:space="preserve"> </w:t>
            </w:r>
            <w:r>
              <w:rPr>
                <w:snapToGrid w:val="0"/>
              </w:rPr>
              <w:t xml:space="preserve">dei trasformatori </w:t>
            </w:r>
            <w:r w:rsidRPr="00880236">
              <w:rPr>
                <w:snapToGrid w:val="0"/>
              </w:rPr>
              <w:t xml:space="preserve">della Centrale di </w:t>
            </w:r>
            <w:r>
              <w:rPr>
                <w:snapToGrid w:val="0"/>
              </w:rPr>
              <w:t>Verrès.</w:t>
            </w:r>
            <w:r w:rsidRPr="00880236">
              <w:rPr>
                <w:snapToGrid w:val="0"/>
              </w:rPr>
              <w:t xml:space="preserve"> </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della Centrale di Perrères nel Comune di Valtournenche</w:t>
            </w:r>
            <w:r>
              <w:rPr>
                <w:snapToGrid w:val="0"/>
              </w:rPr>
              <w:t>.</w:t>
            </w:r>
            <w:r w:rsidRPr="00880236">
              <w:rPr>
                <w:snapToGrid w:val="0"/>
              </w:rPr>
              <w:t xml:space="preserve"> </w:t>
            </w:r>
          </w:p>
          <w:p w:rsidR="00AC52FB" w:rsidRPr="00CF6CE8"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del trasformatore </w:t>
            </w:r>
            <w:r w:rsidRPr="00880236">
              <w:rPr>
                <w:snapToGrid w:val="0"/>
              </w:rPr>
              <w:t xml:space="preserve">della Centrale di </w:t>
            </w:r>
            <w:r>
              <w:rPr>
                <w:snapToGrid w:val="0"/>
              </w:rPr>
              <w:t>Gressoney-La-Trinité.</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Pont-Saint-Martin.</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della SCIA</w:t>
            </w:r>
            <w:r w:rsidRPr="00880236">
              <w:rPr>
                <w:snapToGrid w:val="0"/>
              </w:rPr>
              <w:t xml:space="preserve"> </w:t>
            </w:r>
            <w:r>
              <w:rPr>
                <w:snapToGrid w:val="0"/>
              </w:rPr>
              <w:t xml:space="preserve">dei trasformatori </w:t>
            </w:r>
            <w:r w:rsidRPr="00880236">
              <w:rPr>
                <w:snapToGrid w:val="0"/>
              </w:rPr>
              <w:t xml:space="preserve">della Centrale di </w:t>
            </w:r>
            <w:r>
              <w:rPr>
                <w:snapToGrid w:val="0"/>
              </w:rPr>
              <w:t>Isollaz nel Comune di Challand-Saint-Victor.</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rinnovo </w:t>
            </w:r>
            <w:r>
              <w:rPr>
                <w:snapToGrid w:val="0"/>
              </w:rPr>
              <w:t>quinquennale della SCIA</w:t>
            </w:r>
            <w:r w:rsidRPr="00880236">
              <w:rPr>
                <w:snapToGrid w:val="0"/>
              </w:rPr>
              <w:t xml:space="preserve"> </w:t>
            </w:r>
            <w:r>
              <w:rPr>
                <w:snapToGrid w:val="0"/>
              </w:rPr>
              <w:t xml:space="preserve">dei trasformatori </w:t>
            </w:r>
            <w:r w:rsidRPr="00880236">
              <w:rPr>
                <w:snapToGrid w:val="0"/>
              </w:rPr>
              <w:t>dell</w:t>
            </w:r>
            <w:r>
              <w:rPr>
                <w:snapToGrid w:val="0"/>
              </w:rPr>
              <w:t>e</w:t>
            </w:r>
            <w:r w:rsidRPr="00880236">
              <w:rPr>
                <w:snapToGrid w:val="0"/>
              </w:rPr>
              <w:t xml:space="preserve"> Central</w:t>
            </w:r>
            <w:r>
              <w:rPr>
                <w:snapToGrid w:val="0"/>
              </w:rPr>
              <w:t>i</w:t>
            </w:r>
            <w:r w:rsidRPr="00880236">
              <w:rPr>
                <w:snapToGrid w:val="0"/>
              </w:rPr>
              <w:t xml:space="preserve"> </w:t>
            </w:r>
            <w:r w:rsidRPr="00EA2FAF">
              <w:rPr>
                <w:snapToGrid w:val="0"/>
              </w:rPr>
              <w:t>di Issime, Hone I, Avise e Covalou</w:t>
            </w:r>
            <w:r>
              <w:rPr>
                <w:snapToGrid w:val="0"/>
              </w:rPr>
              <w:t>.</w:t>
            </w:r>
          </w:p>
          <w:p w:rsidR="00AC52FB" w:rsidRPr="004A4F94"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w:t>
            </w:r>
            <w:r>
              <w:t>di prevenzione incendi presso sedi della Società site nei Comuni di Aosta, Verrès e Pré-Saint-Didier.</w:t>
            </w:r>
          </w:p>
          <w:p w:rsidR="00AC52FB" w:rsidRDefault="00AC52FB" w:rsidP="00AC52FB">
            <w:pPr>
              <w:pStyle w:val="Paragrafoelenco"/>
              <w:numPr>
                <w:ilvl w:val="0"/>
                <w:numId w:val="8"/>
              </w:numPr>
              <w:jc w:val="both"/>
              <w:rPr>
                <w:snapToGrid w:val="0"/>
              </w:rPr>
            </w:pPr>
            <w:r w:rsidRPr="006E0730">
              <w:rPr>
                <w:b/>
                <w:bCs/>
                <w:snapToGrid w:val="0"/>
              </w:rPr>
              <w:t>Società a partecipazione Pubblica -</w:t>
            </w:r>
            <w:r w:rsidRPr="00880236">
              <w:rPr>
                <w:snapToGrid w:val="0"/>
              </w:rPr>
              <w:t xml:space="preserve"> Redazione della documentazione di </w:t>
            </w:r>
            <w:r>
              <w:rPr>
                <w:snapToGrid w:val="0"/>
              </w:rPr>
              <w:t>nuova approvazione progetto</w:t>
            </w:r>
            <w:r w:rsidRPr="00880236">
              <w:rPr>
                <w:snapToGrid w:val="0"/>
              </w:rPr>
              <w:t xml:space="preserve"> </w:t>
            </w:r>
            <w:r>
              <w:rPr>
                <w:snapToGrid w:val="0"/>
              </w:rPr>
              <w:t xml:space="preserve">dei trasformatori </w:t>
            </w:r>
            <w:r w:rsidRPr="00880236">
              <w:rPr>
                <w:snapToGrid w:val="0"/>
              </w:rPr>
              <w:t xml:space="preserve">della Centrale di </w:t>
            </w:r>
            <w:r>
              <w:rPr>
                <w:snapToGrid w:val="0"/>
              </w:rPr>
              <w:t>Issime.</w:t>
            </w:r>
          </w:p>
          <w:p w:rsidR="00AC52FB" w:rsidRPr="00AC52FB" w:rsidRDefault="00AC52FB" w:rsidP="00AC52FB">
            <w:pPr>
              <w:pStyle w:val="Paragrafoelenco"/>
              <w:numPr>
                <w:ilvl w:val="0"/>
                <w:numId w:val="8"/>
              </w:numPr>
              <w:tabs>
                <w:tab w:val="left" w:pos="8080"/>
              </w:tabs>
              <w:jc w:val="both"/>
              <w:rPr>
                <w:snapToGrid w:val="0"/>
              </w:rPr>
            </w:pPr>
            <w:r w:rsidRPr="009E14D3">
              <w:rPr>
                <w:b/>
                <w:bCs/>
                <w:snapToGrid w:val="0"/>
              </w:rPr>
              <w:t>Comune di Aosta</w:t>
            </w:r>
            <w:r>
              <w:rPr>
                <w:b/>
                <w:bCs/>
                <w:snapToGrid w:val="0"/>
              </w:rPr>
              <w:t xml:space="preserve"> </w:t>
            </w:r>
            <w:r w:rsidRPr="006E0730">
              <w:rPr>
                <w:b/>
                <w:bCs/>
                <w:snapToGrid w:val="0"/>
              </w:rPr>
              <w:t>-</w:t>
            </w:r>
            <w:r w:rsidRPr="00880236">
              <w:rPr>
                <w:snapToGrid w:val="0"/>
              </w:rPr>
              <w:t xml:space="preserve"> </w:t>
            </w:r>
            <w:r w:rsidRPr="001B5976">
              <w:rPr>
                <w:snapToGrid w:val="0"/>
              </w:rPr>
              <w:t xml:space="preserve">Progettazione </w:t>
            </w:r>
            <w:r>
              <w:rPr>
                <w:snapToGrid w:val="0"/>
              </w:rPr>
              <w:t>preliminare</w:t>
            </w:r>
            <w:r w:rsidRPr="001B5976">
              <w:rPr>
                <w:snapToGrid w:val="0"/>
              </w:rPr>
              <w:t xml:space="preserve"> dei lavori </w:t>
            </w:r>
            <w:r w:rsidRPr="00AC52FB">
              <w:rPr>
                <w:snapToGrid w:val="0"/>
              </w:rPr>
              <w:t>di realizzazione del nuovo maneggio nell’area sportiva comunale sita in Regione Tzamberlet</w:t>
            </w:r>
            <w:r>
              <w:rPr>
                <w:snapToGrid w:val="0"/>
              </w:rPr>
              <w:t>.</w:t>
            </w:r>
          </w:p>
        </w:tc>
      </w:tr>
    </w:tbl>
    <w:p w:rsidR="002D44E6" w:rsidRDefault="002D44E6" w:rsidP="00DD7550">
      <w:pPr>
        <w:pStyle w:val="Corpotesto"/>
        <w:jc w:val="both"/>
        <w:rPr>
          <w:snapToGrid w:val="0"/>
        </w:rPr>
      </w:pPr>
    </w:p>
    <w:p w:rsidR="002D44E6" w:rsidRDefault="002D44E6" w:rsidP="00DD7550">
      <w:pPr>
        <w:pStyle w:val="Corpotesto"/>
        <w:jc w:val="both"/>
        <w:rPr>
          <w:snapToGrid w:val="0"/>
        </w:rPr>
      </w:pPr>
    </w:p>
    <w:p w:rsidR="00974510" w:rsidRPr="00BE5476" w:rsidRDefault="0050283C" w:rsidP="00DD7550">
      <w:pPr>
        <w:pStyle w:val="Corpotesto"/>
        <w:jc w:val="both"/>
        <w:rPr>
          <w:snapToGrid w:val="0"/>
        </w:rPr>
      </w:pPr>
      <w:r w:rsidRPr="00BE5476">
        <w:rPr>
          <w:snapToGrid w:val="0"/>
        </w:rPr>
        <w:t xml:space="preserve">Châtillon, </w:t>
      </w:r>
      <w:r w:rsidR="00050853">
        <w:rPr>
          <w:snapToGrid w:val="0"/>
        </w:rPr>
        <w:t>13</w:t>
      </w:r>
      <w:r w:rsidR="002A5260">
        <w:rPr>
          <w:snapToGrid w:val="0"/>
        </w:rPr>
        <w:t xml:space="preserve"> </w:t>
      </w:r>
      <w:r w:rsidR="00050853">
        <w:rPr>
          <w:snapToGrid w:val="0"/>
        </w:rPr>
        <w:t>giugno</w:t>
      </w:r>
      <w:r w:rsidRPr="00BE5476">
        <w:rPr>
          <w:snapToGrid w:val="0"/>
        </w:rPr>
        <w:t xml:space="preserve"> </w:t>
      </w:r>
      <w:r w:rsidR="00FF00A0" w:rsidRPr="00BE5476">
        <w:rPr>
          <w:snapToGrid w:val="0"/>
        </w:rPr>
        <w:t>202</w:t>
      </w:r>
      <w:r w:rsidR="00050853">
        <w:rPr>
          <w:snapToGrid w:val="0"/>
        </w:rPr>
        <w:t>2</w:t>
      </w:r>
      <w:bookmarkStart w:id="0" w:name="_GoBack"/>
      <w:bookmarkEnd w:id="0"/>
    </w:p>
    <w:p w:rsidR="00A84D7C" w:rsidRDefault="00DD7550" w:rsidP="00DD7550">
      <w:pPr>
        <w:pStyle w:val="Corpotesto"/>
        <w:tabs>
          <w:tab w:val="center" w:pos="7371"/>
        </w:tabs>
        <w:jc w:val="both"/>
        <w:rPr>
          <w:rFonts w:ascii="Verdana" w:hAnsi="Verdana" w:cs="Calibri Light"/>
          <w:sz w:val="20"/>
          <w:szCs w:val="20"/>
        </w:rPr>
      </w:pPr>
      <w:r w:rsidRPr="00DD7550">
        <w:rPr>
          <w:rFonts w:ascii="Verdana" w:hAnsi="Verdana" w:cs="Calibri Light"/>
          <w:sz w:val="20"/>
          <w:szCs w:val="20"/>
        </w:rPr>
        <w:tab/>
      </w:r>
    </w:p>
    <w:p w:rsidR="0050283C" w:rsidRDefault="0050283C" w:rsidP="00DD7550">
      <w:pPr>
        <w:pStyle w:val="Corpotesto"/>
        <w:tabs>
          <w:tab w:val="center" w:pos="7371"/>
        </w:tabs>
        <w:jc w:val="both"/>
        <w:rPr>
          <w:rFonts w:ascii="Verdana" w:hAnsi="Verdana" w:cs="Calibri Light"/>
          <w:sz w:val="20"/>
          <w:szCs w:val="20"/>
        </w:rPr>
      </w:pPr>
    </w:p>
    <w:p w:rsidR="00DD7550" w:rsidRPr="00DD7550" w:rsidRDefault="00A84D7C" w:rsidP="00DD7550">
      <w:pPr>
        <w:pStyle w:val="Corpotesto"/>
        <w:tabs>
          <w:tab w:val="center" w:pos="7371"/>
        </w:tabs>
        <w:jc w:val="both"/>
        <w:rPr>
          <w:rFonts w:ascii="Verdana" w:hAnsi="Verdana" w:cs="Calibri Light"/>
          <w:b/>
          <w:sz w:val="20"/>
          <w:szCs w:val="20"/>
        </w:rPr>
      </w:pPr>
      <w:r>
        <w:rPr>
          <w:rFonts w:ascii="Verdana" w:hAnsi="Verdana" w:cs="Calibri Light"/>
          <w:sz w:val="20"/>
          <w:szCs w:val="20"/>
        </w:rPr>
        <w:tab/>
      </w:r>
      <w:r w:rsidR="00DD7550" w:rsidRPr="00DD7550">
        <w:rPr>
          <w:rFonts w:ascii="Verdana" w:hAnsi="Verdana" w:cs="Calibri Light"/>
          <w:b/>
          <w:sz w:val="20"/>
          <w:szCs w:val="20"/>
        </w:rPr>
        <w:t>Firma</w:t>
      </w:r>
    </w:p>
    <w:p w:rsidR="00DD7550" w:rsidRPr="00DD7550" w:rsidRDefault="00DD7550" w:rsidP="00A84D7C">
      <w:pPr>
        <w:pStyle w:val="Corpotesto"/>
        <w:tabs>
          <w:tab w:val="center" w:pos="7371"/>
        </w:tabs>
        <w:spacing w:before="60"/>
        <w:jc w:val="both"/>
        <w:rPr>
          <w:rFonts w:ascii="Verdana" w:hAnsi="Verdana" w:cs="Calibri Light"/>
          <w:sz w:val="20"/>
          <w:szCs w:val="20"/>
        </w:rPr>
      </w:pPr>
      <w:r w:rsidRPr="00DD7550">
        <w:rPr>
          <w:rFonts w:ascii="Verdana" w:hAnsi="Verdana" w:cs="Calibri Light"/>
          <w:sz w:val="20"/>
          <w:szCs w:val="20"/>
        </w:rPr>
        <w:tab/>
      </w:r>
      <w:r w:rsidR="00A84D7C">
        <w:rPr>
          <w:snapToGrid w:val="0"/>
          <w:sz w:val="24"/>
        </w:rPr>
        <w:t>Dott. Ing. Carlo Distasi</w:t>
      </w:r>
      <w:r w:rsidR="00A84D7C">
        <w:rPr>
          <w:rFonts w:ascii="Verdana" w:hAnsi="Verdana" w:cs="Calibri Light"/>
          <w:sz w:val="20"/>
          <w:szCs w:val="20"/>
        </w:rPr>
        <w:t xml:space="preserve"> </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1B" w:rsidRDefault="007F441B">
      <w:r>
        <w:separator/>
      </w:r>
    </w:p>
  </w:endnote>
  <w:endnote w:type="continuationSeparator" w:id="0">
    <w:p w:rsidR="007F441B" w:rsidRDefault="007F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1B" w:rsidRDefault="007F441B">
      <w:r>
        <w:separator/>
      </w:r>
    </w:p>
  </w:footnote>
  <w:footnote w:type="continuationSeparator" w:id="0">
    <w:p w:rsidR="007F441B" w:rsidRDefault="007F4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AD5"/>
    <w:multiLevelType w:val="hybridMultilevel"/>
    <w:tmpl w:val="7176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AE0E80"/>
    <w:multiLevelType w:val="hybridMultilevel"/>
    <w:tmpl w:val="75EE956C"/>
    <w:lvl w:ilvl="0" w:tplc="7760FE78">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2A573F"/>
    <w:multiLevelType w:val="hybridMultilevel"/>
    <w:tmpl w:val="3364094E"/>
    <w:lvl w:ilvl="0" w:tplc="EC66C174">
      <w:start w:val="1"/>
      <w:numFmt w:val="upp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525045"/>
    <w:multiLevelType w:val="hybridMultilevel"/>
    <w:tmpl w:val="3A204DEC"/>
    <w:lvl w:ilvl="0" w:tplc="7760FE78">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8D5E05"/>
    <w:multiLevelType w:val="hybridMultilevel"/>
    <w:tmpl w:val="B0820200"/>
    <w:lvl w:ilvl="0" w:tplc="46C41D6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7" w15:restartNumberingAfterBreak="0">
    <w:nsid w:val="4E6B2AB0"/>
    <w:multiLevelType w:val="hybridMultilevel"/>
    <w:tmpl w:val="D2E89B8A"/>
    <w:lvl w:ilvl="0" w:tplc="3646A364">
      <w:numFmt w:val="bullet"/>
      <w:lvlText w:val="-"/>
      <w:lvlJc w:val="left"/>
      <w:pPr>
        <w:ind w:left="360" w:hanging="360"/>
      </w:pPr>
      <w:rPr>
        <w:rFonts w:ascii="Verdana" w:eastAsia="Times New Roman" w:hAnsi="Verdana"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34008CA"/>
    <w:multiLevelType w:val="singleLevel"/>
    <w:tmpl w:val="7760FE78"/>
    <w:lvl w:ilvl="0">
      <w:start w:val="2"/>
      <w:numFmt w:val="bullet"/>
      <w:lvlText w:val="-"/>
      <w:lvlJc w:val="left"/>
      <w:pPr>
        <w:tabs>
          <w:tab w:val="num" w:pos="360"/>
        </w:tabs>
        <w:ind w:left="360" w:hanging="360"/>
      </w:pPr>
      <w:rPr>
        <w:rFonts w:hint="default"/>
      </w:rPr>
    </w:lvl>
  </w:abstractNum>
  <w:abstractNum w:abstractNumId="9"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8"/>
  </w:num>
  <w:num w:numId="6">
    <w:abstractNumId w:va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142D7"/>
    <w:rsid w:val="0003024E"/>
    <w:rsid w:val="0003546D"/>
    <w:rsid w:val="000415A1"/>
    <w:rsid w:val="00045A1D"/>
    <w:rsid w:val="00046380"/>
    <w:rsid w:val="00046CC8"/>
    <w:rsid w:val="00050853"/>
    <w:rsid w:val="00073D27"/>
    <w:rsid w:val="00082772"/>
    <w:rsid w:val="00087507"/>
    <w:rsid w:val="000D3680"/>
    <w:rsid w:val="000E15B0"/>
    <w:rsid w:val="000F2D3D"/>
    <w:rsid w:val="00153ADA"/>
    <w:rsid w:val="00156D15"/>
    <w:rsid w:val="00171C5E"/>
    <w:rsid w:val="0017567D"/>
    <w:rsid w:val="001A034D"/>
    <w:rsid w:val="001B5D10"/>
    <w:rsid w:val="001C472D"/>
    <w:rsid w:val="001D4941"/>
    <w:rsid w:val="001E3997"/>
    <w:rsid w:val="001F6697"/>
    <w:rsid w:val="00207316"/>
    <w:rsid w:val="00207E76"/>
    <w:rsid w:val="00220C90"/>
    <w:rsid w:val="00262B7F"/>
    <w:rsid w:val="00282D78"/>
    <w:rsid w:val="002A5260"/>
    <w:rsid w:val="002B382A"/>
    <w:rsid w:val="002D44E6"/>
    <w:rsid w:val="002E0D26"/>
    <w:rsid w:val="002E38B7"/>
    <w:rsid w:val="0030754D"/>
    <w:rsid w:val="00330555"/>
    <w:rsid w:val="00385B80"/>
    <w:rsid w:val="0038697C"/>
    <w:rsid w:val="00391A9D"/>
    <w:rsid w:val="003A5C8D"/>
    <w:rsid w:val="0045166C"/>
    <w:rsid w:val="00460140"/>
    <w:rsid w:val="0050283C"/>
    <w:rsid w:val="005040BD"/>
    <w:rsid w:val="0052268C"/>
    <w:rsid w:val="0052719C"/>
    <w:rsid w:val="00527A45"/>
    <w:rsid w:val="005512A1"/>
    <w:rsid w:val="00554444"/>
    <w:rsid w:val="00564C6D"/>
    <w:rsid w:val="00583D78"/>
    <w:rsid w:val="005B4375"/>
    <w:rsid w:val="005B7D74"/>
    <w:rsid w:val="005D3709"/>
    <w:rsid w:val="005D7352"/>
    <w:rsid w:val="0063560E"/>
    <w:rsid w:val="006661FE"/>
    <w:rsid w:val="00675846"/>
    <w:rsid w:val="006C4971"/>
    <w:rsid w:val="006E0730"/>
    <w:rsid w:val="00716032"/>
    <w:rsid w:val="00775B17"/>
    <w:rsid w:val="007931A6"/>
    <w:rsid w:val="007E6074"/>
    <w:rsid w:val="007F2590"/>
    <w:rsid w:val="007F441B"/>
    <w:rsid w:val="00806BF7"/>
    <w:rsid w:val="00826DF1"/>
    <w:rsid w:val="00835F4D"/>
    <w:rsid w:val="008A1D05"/>
    <w:rsid w:val="008C0C27"/>
    <w:rsid w:val="008F6BB3"/>
    <w:rsid w:val="0093795F"/>
    <w:rsid w:val="00952A8D"/>
    <w:rsid w:val="00955DF5"/>
    <w:rsid w:val="00961315"/>
    <w:rsid w:val="00965C20"/>
    <w:rsid w:val="00974510"/>
    <w:rsid w:val="0098428E"/>
    <w:rsid w:val="009D6DAE"/>
    <w:rsid w:val="009E14D3"/>
    <w:rsid w:val="009F04DF"/>
    <w:rsid w:val="009F3ADC"/>
    <w:rsid w:val="00A073F5"/>
    <w:rsid w:val="00A16BFB"/>
    <w:rsid w:val="00A3037A"/>
    <w:rsid w:val="00A30383"/>
    <w:rsid w:val="00A84D7C"/>
    <w:rsid w:val="00AB2A2C"/>
    <w:rsid w:val="00AC4FD4"/>
    <w:rsid w:val="00AC52FB"/>
    <w:rsid w:val="00AD3407"/>
    <w:rsid w:val="00B05433"/>
    <w:rsid w:val="00B059C4"/>
    <w:rsid w:val="00B11E62"/>
    <w:rsid w:val="00B14DCA"/>
    <w:rsid w:val="00B22943"/>
    <w:rsid w:val="00B27E35"/>
    <w:rsid w:val="00B46AB0"/>
    <w:rsid w:val="00BC5D80"/>
    <w:rsid w:val="00BE5476"/>
    <w:rsid w:val="00C44117"/>
    <w:rsid w:val="00C57C01"/>
    <w:rsid w:val="00C64E0B"/>
    <w:rsid w:val="00C65DFE"/>
    <w:rsid w:val="00C7615D"/>
    <w:rsid w:val="00C93E44"/>
    <w:rsid w:val="00CA0820"/>
    <w:rsid w:val="00CB1F14"/>
    <w:rsid w:val="00CC0055"/>
    <w:rsid w:val="00CC1CDC"/>
    <w:rsid w:val="00CD45BE"/>
    <w:rsid w:val="00CE5649"/>
    <w:rsid w:val="00D21A8A"/>
    <w:rsid w:val="00D76ABE"/>
    <w:rsid w:val="00D9089B"/>
    <w:rsid w:val="00DC402C"/>
    <w:rsid w:val="00DD2673"/>
    <w:rsid w:val="00DD7550"/>
    <w:rsid w:val="00E03E08"/>
    <w:rsid w:val="00E36282"/>
    <w:rsid w:val="00E74083"/>
    <w:rsid w:val="00EC78AC"/>
    <w:rsid w:val="00ED106E"/>
    <w:rsid w:val="00EE4C76"/>
    <w:rsid w:val="00EF6E16"/>
    <w:rsid w:val="00F05FC9"/>
    <w:rsid w:val="00F238A1"/>
    <w:rsid w:val="00F32B41"/>
    <w:rsid w:val="00F62A06"/>
    <w:rsid w:val="00F651D9"/>
    <w:rsid w:val="00F86578"/>
    <w:rsid w:val="00F865BC"/>
    <w:rsid w:val="00F90FF7"/>
    <w:rsid w:val="00F94647"/>
    <w:rsid w:val="00FC24B0"/>
    <w:rsid w:val="00FE0C89"/>
    <w:rsid w:val="00FF0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F3C9"/>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paragraph" w:styleId="Titolo3">
    <w:name w:val="heading 3"/>
    <w:basedOn w:val="Normale"/>
    <w:next w:val="Normale"/>
    <w:link w:val="Titolo3Carattere"/>
    <w:uiPriority w:val="9"/>
    <w:semiHidden/>
    <w:unhideWhenUsed/>
    <w:qFormat/>
    <w:rsid w:val="00E03E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paragraph" w:styleId="Rientrocorpodeltesto3">
    <w:name w:val="Body Text Indent 3"/>
    <w:basedOn w:val="Normale"/>
    <w:link w:val="Rientrocorpodeltesto3Carattere"/>
    <w:uiPriority w:val="99"/>
    <w:semiHidden/>
    <w:unhideWhenUsed/>
    <w:rsid w:val="00F62A0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62A06"/>
    <w:rPr>
      <w:rFonts w:ascii="Times New Roman" w:eastAsia="Times New Roman" w:hAnsi="Times New Roman" w:cs="Times New Roman"/>
      <w:sz w:val="16"/>
      <w:szCs w:val="16"/>
      <w:lang w:val="it-IT" w:eastAsia="it-IT" w:bidi="it-IT"/>
    </w:rPr>
  </w:style>
  <w:style w:type="paragraph" w:styleId="Corpodeltesto2">
    <w:name w:val="Body Text 2"/>
    <w:basedOn w:val="Normale"/>
    <w:link w:val="Corpodeltesto2Carattere"/>
    <w:uiPriority w:val="99"/>
    <w:semiHidden/>
    <w:unhideWhenUsed/>
    <w:rsid w:val="00B22943"/>
    <w:pPr>
      <w:spacing w:after="120" w:line="480" w:lineRule="auto"/>
    </w:pPr>
  </w:style>
  <w:style w:type="character" w:customStyle="1" w:styleId="Corpodeltesto2Carattere">
    <w:name w:val="Corpo del testo 2 Carattere"/>
    <w:basedOn w:val="Carpredefinitoparagrafo"/>
    <w:link w:val="Corpodeltesto2"/>
    <w:uiPriority w:val="99"/>
    <w:semiHidden/>
    <w:rsid w:val="00B22943"/>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uiPriority w:val="9"/>
    <w:semiHidden/>
    <w:rsid w:val="00E03E08"/>
    <w:rPr>
      <w:rFonts w:asciiTheme="majorHAnsi" w:eastAsiaTheme="majorEastAsia" w:hAnsiTheme="majorHAnsi" w:cstheme="majorBidi"/>
      <w:color w:val="243F60" w:themeColor="accent1" w:themeShade="7F"/>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71F8-BCB5-40C3-9B74-807735ED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2457</Words>
  <Characters>14010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Utente</cp:lastModifiedBy>
  <cp:revision>3</cp:revision>
  <dcterms:created xsi:type="dcterms:W3CDTF">2022-06-13T12:52:00Z</dcterms:created>
  <dcterms:modified xsi:type="dcterms:W3CDTF">2022-06-13T13:06:00Z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